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8E6" w:rsidRDefault="0047353D" w:rsidP="00F605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616771" cy="9077325"/>
            <wp:effectExtent l="19050" t="0" r="0" b="0"/>
            <wp:docPr id="1" name="Рисунок 1" descr="C:\Users\Samsung\AppData\Local\Microsoft\Windows\INetCache\Content.Word\РП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AppData\Local\Microsoft\Windows\INetCache\Content.Word\РП00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341" cy="9080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C2F3F" w:rsidRDefault="001C2F3F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605F4" w:rsidRDefault="00F605F4" w:rsidP="00B708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Составитель:</w:t>
      </w:r>
      <w:r w:rsidR="00F605F4">
        <w:rPr>
          <w:rFonts w:ascii="Times New Roman" w:hAnsi="Times New Roman"/>
          <w:color w:val="000000"/>
          <w:sz w:val="28"/>
          <w:szCs w:val="28"/>
        </w:rPr>
        <w:t xml:space="preserve"> Моргунова И.В.</w:t>
      </w:r>
      <w:r>
        <w:rPr>
          <w:rFonts w:ascii="Times New Roman" w:hAnsi="Times New Roman"/>
          <w:color w:val="000000"/>
          <w:sz w:val="28"/>
          <w:szCs w:val="28"/>
        </w:rPr>
        <w:t>, преподаватель ГАПОУ МО «Губернский колледж»</w:t>
      </w:r>
    </w:p>
    <w:p w:rsidR="00B708E6" w:rsidRPr="00E76984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Эксперты:</w:t>
      </w:r>
    </w:p>
    <w:p w:rsidR="00B708E6" w:rsidRPr="00E76984" w:rsidRDefault="00B708E6" w:rsidP="00B708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Внутренняя экспертиза</w:t>
      </w: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Техническая экспертиза: </w:t>
      </w:r>
      <w:r>
        <w:rPr>
          <w:rFonts w:ascii="Times New Roman" w:hAnsi="Times New Roman"/>
          <w:color w:val="000000"/>
          <w:sz w:val="28"/>
          <w:szCs w:val="28"/>
        </w:rPr>
        <w:t>Михайлова О.А.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, преподаватель </w:t>
      </w:r>
      <w:r>
        <w:rPr>
          <w:rFonts w:ascii="Times New Roman" w:hAnsi="Times New Roman"/>
          <w:color w:val="000000"/>
          <w:sz w:val="28"/>
          <w:szCs w:val="28"/>
        </w:rPr>
        <w:t>ГАПОУ МО «Губернский колледж»</w:t>
      </w: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Содержательная экспертиза:</w:t>
      </w:r>
      <w:r w:rsidRPr="0091388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Михайлова О.А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, преподаватель </w:t>
      </w:r>
      <w:r>
        <w:rPr>
          <w:rFonts w:ascii="Times New Roman" w:hAnsi="Times New Roman"/>
          <w:color w:val="000000"/>
          <w:sz w:val="28"/>
          <w:szCs w:val="28"/>
        </w:rPr>
        <w:t>ГАПОУ МО «Губернский колледж»</w:t>
      </w: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02AB9" w:rsidRPr="00391999" w:rsidRDefault="00B708E6" w:rsidP="00A02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Рабочая программа учебной дисциплины </w:t>
      </w:r>
      <w:r>
        <w:rPr>
          <w:rFonts w:ascii="Times New Roman" w:hAnsi="Times New Roman"/>
          <w:color w:val="000000"/>
          <w:sz w:val="28"/>
          <w:szCs w:val="28"/>
        </w:rPr>
        <w:t>«Математика</w:t>
      </w:r>
      <w:r w:rsidRPr="004B2DCB">
        <w:rPr>
          <w:rFonts w:ascii="Times New Roman" w:hAnsi="Times New Roman"/>
          <w:color w:val="000000"/>
          <w:sz w:val="28"/>
          <w:szCs w:val="28"/>
        </w:rPr>
        <w:t>» для специальности среднего профес</w:t>
      </w:r>
      <w:r>
        <w:rPr>
          <w:rFonts w:ascii="Times New Roman" w:hAnsi="Times New Roman"/>
          <w:color w:val="000000"/>
          <w:sz w:val="28"/>
          <w:szCs w:val="28"/>
        </w:rPr>
        <w:t>сионального образования</w:t>
      </w:r>
      <w:r w:rsidRPr="004B2DC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3BFB">
        <w:rPr>
          <w:rFonts w:ascii="Times New Roman" w:hAnsi="Times New Roman"/>
          <w:sz w:val="28"/>
          <w:szCs w:val="28"/>
        </w:rPr>
        <w:t>гуманитарного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B2DCB">
        <w:rPr>
          <w:rFonts w:ascii="Times New Roman" w:hAnsi="Times New Roman"/>
          <w:color w:val="000000"/>
          <w:sz w:val="28"/>
          <w:szCs w:val="28"/>
        </w:rPr>
        <w:t xml:space="preserve">профиля: </w:t>
      </w:r>
      <w:r w:rsidR="00A02AB9" w:rsidRPr="00A02AB9">
        <w:rPr>
          <w:rFonts w:ascii="Times New Roman" w:hAnsi="Times New Roman"/>
          <w:i/>
          <w:color w:val="000000"/>
          <w:sz w:val="28"/>
          <w:szCs w:val="28"/>
        </w:rPr>
        <w:t>54.02.01 Дизай</w:t>
      </w:r>
      <w:proofErr w:type="gramStart"/>
      <w:r w:rsidR="00A02AB9" w:rsidRPr="00A02AB9">
        <w:rPr>
          <w:rFonts w:ascii="Times New Roman" w:hAnsi="Times New Roman"/>
          <w:i/>
          <w:color w:val="000000"/>
          <w:sz w:val="28"/>
          <w:szCs w:val="28"/>
        </w:rPr>
        <w:t>н(</w:t>
      </w:r>
      <w:proofErr w:type="gramEnd"/>
      <w:r w:rsidR="00A02AB9" w:rsidRPr="00A02AB9">
        <w:rPr>
          <w:rFonts w:ascii="Times New Roman" w:hAnsi="Times New Roman"/>
          <w:i/>
          <w:color w:val="000000"/>
          <w:sz w:val="28"/>
          <w:szCs w:val="28"/>
        </w:rPr>
        <w:t xml:space="preserve"> по отраслям)</w:t>
      </w:r>
    </w:p>
    <w:p w:rsidR="00B708E6" w:rsidRPr="00192AC1" w:rsidRDefault="00B708E6" w:rsidP="00A02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</w:t>
      </w:r>
      <w:r w:rsidR="001C2F3F">
        <w:rPr>
          <w:rFonts w:ascii="Times New Roman" w:hAnsi="Times New Roman"/>
          <w:color w:val="000000"/>
          <w:sz w:val="28"/>
          <w:szCs w:val="28"/>
        </w:rPr>
        <w:t>циплины «Математика</w:t>
      </w:r>
      <w:r>
        <w:rPr>
          <w:rFonts w:ascii="Times New Roman" w:hAnsi="Times New Roman"/>
          <w:color w:val="000000"/>
          <w:sz w:val="28"/>
          <w:szCs w:val="28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СПО и </w:t>
      </w:r>
      <w:r w:rsidRPr="003B3D82">
        <w:rPr>
          <w:rFonts w:ascii="Times New Roman" w:hAnsi="Times New Roman"/>
          <w:sz w:val="28"/>
          <w:szCs w:val="28"/>
        </w:rPr>
        <w:t xml:space="preserve">профиля </w:t>
      </w:r>
      <w:r>
        <w:rPr>
          <w:rFonts w:ascii="Times New Roman" w:hAnsi="Times New Roman"/>
          <w:color w:val="000000"/>
          <w:sz w:val="28"/>
          <w:szCs w:val="28"/>
        </w:rPr>
        <w:t>получаемой специальности среднего профессионального образования (письмо Департамента государственной политики в сфере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подготовки рабочих кадров и ДПО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Минобрнауки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России от 17.03.2015 № 06-259).</w:t>
      </w:r>
    </w:p>
    <w:p w:rsidR="00B708E6" w:rsidRPr="00FF6D3E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proofErr w:type="gramStart"/>
      <w:r w:rsidRPr="00E76984">
        <w:rPr>
          <w:rFonts w:ascii="Times New Roman" w:hAnsi="Times New Roman"/>
          <w:color w:val="000000"/>
          <w:sz w:val="28"/>
          <w:szCs w:val="28"/>
        </w:rPr>
        <w:t xml:space="preserve">Рабочая программа разработана на основе примерной программы </w:t>
      </w:r>
      <w:r>
        <w:rPr>
          <w:rFonts w:ascii="Times New Roman" w:hAnsi="Times New Roman"/>
          <w:color w:val="000000"/>
          <w:sz w:val="28"/>
          <w:szCs w:val="28"/>
        </w:rPr>
        <w:t xml:space="preserve">общеобразовательной </w:t>
      </w:r>
      <w:r w:rsidRPr="00E76984">
        <w:rPr>
          <w:rFonts w:ascii="Times New Roman" w:hAnsi="Times New Roman"/>
          <w:color w:val="000000"/>
          <w:sz w:val="28"/>
          <w:szCs w:val="28"/>
        </w:rPr>
        <w:t>учебной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дисциплины </w:t>
      </w:r>
      <w:r w:rsidR="001C2F3F">
        <w:rPr>
          <w:rFonts w:ascii="Times New Roman" w:hAnsi="Times New Roman"/>
          <w:color w:val="000000"/>
          <w:sz w:val="28"/>
          <w:szCs w:val="28"/>
        </w:rPr>
        <w:t>«Математика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для </w:t>
      </w:r>
      <w:r>
        <w:rPr>
          <w:rFonts w:ascii="Times New Roman" w:hAnsi="Times New Roman"/>
          <w:color w:val="000000"/>
          <w:sz w:val="28"/>
          <w:szCs w:val="28"/>
        </w:rPr>
        <w:t>профессиональных образовательных организаций,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образовательной программы СПО на базе основного общего образования с получением среднего общего образования (Протокол № 3 от 21 июля 2015 г.),</w:t>
      </w:r>
      <w:r w:rsidRPr="00FF6D3E">
        <w:rPr>
          <w:rFonts w:ascii="TimesNewRomanPSMT" w:eastAsiaTheme="minorHAnsi" w:hAnsi="TimesNewRomanPSMT" w:cs="TimesNewRomanPSMT"/>
          <w:sz w:val="28"/>
          <w:szCs w:val="28"/>
        </w:rPr>
        <w:t xml:space="preserve"> </w:t>
      </w:r>
      <w:r w:rsidRPr="00FF6D3E">
        <w:rPr>
          <w:rFonts w:ascii="Times New Roman" w:eastAsiaTheme="minorHAnsi" w:hAnsi="Times New Roman"/>
          <w:sz w:val="28"/>
          <w:szCs w:val="28"/>
        </w:rPr>
        <w:t>с учетом Примерной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FF6D3E">
        <w:rPr>
          <w:rFonts w:ascii="Times New Roman" w:eastAsiaTheme="minorHAnsi" w:hAnsi="Times New Roman"/>
          <w:sz w:val="28"/>
          <w:szCs w:val="28"/>
        </w:rPr>
        <w:t>основной образовательной программы среднего</w:t>
      </w:r>
      <w:proofErr w:type="gramEnd"/>
      <w:r w:rsidRPr="00FF6D3E">
        <w:rPr>
          <w:rFonts w:ascii="Times New Roman" w:eastAsiaTheme="minorHAnsi" w:hAnsi="Times New Roman"/>
          <w:sz w:val="28"/>
          <w:szCs w:val="28"/>
        </w:rPr>
        <w:t xml:space="preserve"> общего образования,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Pr="00FF6D3E">
        <w:rPr>
          <w:rFonts w:ascii="Times New Roman" w:eastAsiaTheme="minorHAnsi" w:hAnsi="Times New Roman"/>
          <w:sz w:val="28"/>
          <w:szCs w:val="28"/>
        </w:rPr>
        <w:t>одобренной</w:t>
      </w:r>
      <w:proofErr w:type="gramEnd"/>
      <w:r w:rsidRPr="00FF6D3E">
        <w:rPr>
          <w:rFonts w:ascii="Times New Roman" w:eastAsiaTheme="minorHAnsi" w:hAnsi="Times New Roman"/>
          <w:sz w:val="28"/>
          <w:szCs w:val="28"/>
        </w:rPr>
        <w:t xml:space="preserve"> решением федерального учебно-методического объединения по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FF6D3E">
        <w:rPr>
          <w:rFonts w:ascii="Times New Roman" w:eastAsiaTheme="minorHAnsi" w:hAnsi="Times New Roman"/>
          <w:sz w:val="28"/>
          <w:szCs w:val="28"/>
        </w:rPr>
        <w:t>общему образованию (протокол от 28 июня 2016 г. № 2/16-з).</w:t>
      </w:r>
    </w:p>
    <w:p w:rsidR="00B708E6" w:rsidRPr="0009210F" w:rsidRDefault="00B708E6" w:rsidP="00B70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E76984">
        <w:rPr>
          <w:rFonts w:ascii="Times New Roman" w:hAnsi="Times New Roman"/>
          <w:color w:val="000000"/>
          <w:sz w:val="28"/>
          <w:szCs w:val="28"/>
        </w:rPr>
        <w:t xml:space="preserve">Содержание программы реализуется в процессе освоения </w:t>
      </w:r>
      <w:r>
        <w:rPr>
          <w:rFonts w:ascii="Times New Roman" w:hAnsi="Times New Roman"/>
          <w:color w:val="000000"/>
          <w:sz w:val="28"/>
          <w:szCs w:val="28"/>
        </w:rPr>
        <w:t>обучающимися</w:t>
      </w:r>
      <w:r w:rsidRPr="0091388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программы </w:t>
      </w:r>
      <w:r>
        <w:rPr>
          <w:rFonts w:ascii="Times New Roman" w:hAnsi="Times New Roman"/>
          <w:color w:val="000000"/>
          <w:sz w:val="28"/>
          <w:szCs w:val="28"/>
        </w:rPr>
        <w:t>подготовки специалистов среднего звена (или программы подготовки квалифицированных рабочих, служащих)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с получением среднего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общего образования, разработанной в соответствии с требованиями</w:t>
      </w:r>
      <w:r>
        <w:rPr>
          <w:rFonts w:ascii="Times New Roman" w:hAnsi="Times New Roman"/>
          <w:color w:val="000000"/>
          <w:sz w:val="28"/>
          <w:szCs w:val="28"/>
        </w:rPr>
        <w:t xml:space="preserve"> ФГОС.</w:t>
      </w:r>
      <w:proofErr w:type="gramEnd"/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C2F3F" w:rsidRDefault="001C2F3F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C2F3F" w:rsidRDefault="001C2F3F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C2F3F" w:rsidRDefault="001C2F3F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605F4" w:rsidRDefault="00F605F4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08E6" w:rsidRPr="006929A2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СОДЕРЖАНИЕ</w:t>
      </w:r>
    </w:p>
    <w:p w:rsidR="00B708E6" w:rsidRPr="00913885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56"/>
        <w:gridCol w:w="1063"/>
      </w:tblGrid>
      <w:tr w:rsidR="00B708E6" w:rsidRPr="00EC68EA" w:rsidTr="00F605F4">
        <w:trPr>
          <w:trHeight w:val="664"/>
        </w:trPr>
        <w:tc>
          <w:tcPr>
            <w:tcW w:w="8756" w:type="dxa"/>
            <w:shd w:val="clear" w:color="auto" w:fill="auto"/>
          </w:tcPr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063" w:type="dxa"/>
            <w:shd w:val="clear" w:color="auto" w:fill="auto"/>
          </w:tcPr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стр.</w:t>
            </w:r>
          </w:p>
        </w:tc>
      </w:tr>
      <w:tr w:rsidR="00B708E6" w:rsidRPr="00EC68EA" w:rsidTr="00F605F4">
        <w:trPr>
          <w:trHeight w:val="506"/>
        </w:trPr>
        <w:tc>
          <w:tcPr>
            <w:tcW w:w="8756" w:type="dxa"/>
            <w:shd w:val="clear" w:color="auto" w:fill="auto"/>
          </w:tcPr>
          <w:p w:rsidR="00B708E6" w:rsidRPr="00A352D2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Пояснительная записка</w:t>
            </w:r>
          </w:p>
        </w:tc>
        <w:tc>
          <w:tcPr>
            <w:tcW w:w="1063" w:type="dxa"/>
            <w:shd w:val="clear" w:color="auto" w:fill="auto"/>
          </w:tcPr>
          <w:p w:rsidR="00B708E6" w:rsidRPr="00A352D2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B708E6" w:rsidRPr="00EC68EA" w:rsidTr="00F605F4">
        <w:trPr>
          <w:trHeight w:val="570"/>
        </w:trPr>
        <w:tc>
          <w:tcPr>
            <w:tcW w:w="8756" w:type="dxa"/>
            <w:shd w:val="clear" w:color="auto" w:fill="auto"/>
          </w:tcPr>
          <w:p w:rsidR="00B708E6" w:rsidRPr="00A352D2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Общая характеристика учебной дисциплины</w:t>
            </w:r>
          </w:p>
        </w:tc>
        <w:tc>
          <w:tcPr>
            <w:tcW w:w="1063" w:type="dxa"/>
            <w:shd w:val="clear" w:color="auto" w:fill="auto"/>
          </w:tcPr>
          <w:p w:rsidR="00B708E6" w:rsidRPr="00A352D2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B708E6" w:rsidRPr="00EC68EA" w:rsidTr="00F605F4">
        <w:trPr>
          <w:trHeight w:val="570"/>
        </w:trPr>
        <w:tc>
          <w:tcPr>
            <w:tcW w:w="8756" w:type="dxa"/>
            <w:shd w:val="clear" w:color="auto" w:fill="auto"/>
          </w:tcPr>
          <w:p w:rsidR="00B708E6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Место дисциплины в учебном плане</w:t>
            </w:r>
          </w:p>
        </w:tc>
        <w:tc>
          <w:tcPr>
            <w:tcW w:w="1063" w:type="dxa"/>
            <w:shd w:val="clear" w:color="auto" w:fill="auto"/>
          </w:tcPr>
          <w:p w:rsidR="00B708E6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B708E6" w:rsidRPr="00EC68EA" w:rsidTr="00F605F4">
        <w:trPr>
          <w:trHeight w:val="570"/>
        </w:trPr>
        <w:tc>
          <w:tcPr>
            <w:tcW w:w="8756" w:type="dxa"/>
            <w:shd w:val="clear" w:color="auto" w:fill="auto"/>
          </w:tcPr>
          <w:p w:rsidR="00B708E6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Результаты освоения учебной дисциплины</w:t>
            </w:r>
          </w:p>
        </w:tc>
        <w:tc>
          <w:tcPr>
            <w:tcW w:w="1063" w:type="dxa"/>
            <w:shd w:val="clear" w:color="auto" w:fill="auto"/>
          </w:tcPr>
          <w:p w:rsidR="00B708E6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</w:tr>
      <w:tr w:rsidR="00B708E6" w:rsidRPr="00EC68EA" w:rsidTr="00F605F4">
        <w:trPr>
          <w:trHeight w:val="550"/>
        </w:trPr>
        <w:tc>
          <w:tcPr>
            <w:tcW w:w="8756" w:type="dxa"/>
            <w:shd w:val="clear" w:color="auto" w:fill="auto"/>
          </w:tcPr>
          <w:p w:rsidR="00B708E6" w:rsidRPr="00A352D2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Содержание учебной дисциплины</w:t>
            </w:r>
          </w:p>
        </w:tc>
        <w:tc>
          <w:tcPr>
            <w:tcW w:w="1063" w:type="dxa"/>
            <w:shd w:val="clear" w:color="auto" w:fill="auto"/>
          </w:tcPr>
          <w:p w:rsidR="00B708E6" w:rsidRPr="00CE1510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B708E6" w:rsidRPr="00EC68EA" w:rsidTr="00F605F4">
        <w:trPr>
          <w:trHeight w:val="552"/>
        </w:trPr>
        <w:tc>
          <w:tcPr>
            <w:tcW w:w="8756" w:type="dxa"/>
            <w:shd w:val="clear" w:color="auto" w:fill="auto"/>
          </w:tcPr>
          <w:p w:rsidR="00B708E6" w:rsidRPr="00A352D2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1063" w:type="dxa"/>
            <w:shd w:val="clear" w:color="auto" w:fill="auto"/>
          </w:tcPr>
          <w:p w:rsidR="00B708E6" w:rsidRPr="00A352D2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</w:tr>
      <w:tr w:rsidR="00B708E6" w:rsidRPr="00EC68EA" w:rsidTr="00F605F4">
        <w:trPr>
          <w:trHeight w:val="552"/>
        </w:trPr>
        <w:tc>
          <w:tcPr>
            <w:tcW w:w="8756" w:type="dxa"/>
            <w:shd w:val="clear" w:color="auto" w:fill="auto"/>
          </w:tcPr>
          <w:p w:rsidR="00B708E6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Тематический план</w:t>
            </w:r>
          </w:p>
        </w:tc>
        <w:tc>
          <w:tcPr>
            <w:tcW w:w="1063" w:type="dxa"/>
            <w:shd w:val="clear" w:color="auto" w:fill="auto"/>
          </w:tcPr>
          <w:p w:rsidR="00B708E6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</w:tr>
      <w:tr w:rsidR="00B708E6" w:rsidRPr="00EC68EA" w:rsidTr="00F605F4">
        <w:trPr>
          <w:trHeight w:val="552"/>
        </w:trPr>
        <w:tc>
          <w:tcPr>
            <w:tcW w:w="8756" w:type="dxa"/>
            <w:shd w:val="clear" w:color="auto" w:fill="auto"/>
          </w:tcPr>
          <w:p w:rsidR="00B708E6" w:rsidRDefault="00B708E6" w:rsidP="002C6F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Характеристика основных видов учебной деятельности </w:t>
            </w:r>
            <w:r w:rsidR="00B0272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обучающихся</w:t>
            </w:r>
          </w:p>
        </w:tc>
        <w:tc>
          <w:tcPr>
            <w:tcW w:w="1063" w:type="dxa"/>
            <w:shd w:val="clear" w:color="auto" w:fill="auto"/>
          </w:tcPr>
          <w:p w:rsidR="00B708E6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</w:tr>
      <w:tr w:rsidR="00B708E6" w:rsidRPr="00EC68EA" w:rsidTr="00F605F4">
        <w:trPr>
          <w:trHeight w:val="560"/>
        </w:trPr>
        <w:tc>
          <w:tcPr>
            <w:tcW w:w="8756" w:type="dxa"/>
            <w:shd w:val="clear" w:color="auto" w:fill="auto"/>
          </w:tcPr>
          <w:p w:rsidR="00B708E6" w:rsidRPr="00A352D2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Учебно-методическое и материально-техническое обеспечение программы учебной дисциплины</w:t>
            </w:r>
          </w:p>
        </w:tc>
        <w:tc>
          <w:tcPr>
            <w:tcW w:w="1063" w:type="dxa"/>
            <w:shd w:val="clear" w:color="auto" w:fill="auto"/>
          </w:tcPr>
          <w:p w:rsidR="00B708E6" w:rsidRPr="00A352D2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</w:tr>
      <w:tr w:rsidR="00B708E6" w:rsidRPr="00EC68EA" w:rsidTr="00F605F4">
        <w:trPr>
          <w:trHeight w:val="560"/>
        </w:trPr>
        <w:tc>
          <w:tcPr>
            <w:tcW w:w="8756" w:type="dxa"/>
            <w:shd w:val="clear" w:color="auto" w:fill="auto"/>
          </w:tcPr>
          <w:p w:rsidR="00B708E6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Литература</w:t>
            </w:r>
          </w:p>
        </w:tc>
        <w:tc>
          <w:tcPr>
            <w:tcW w:w="1063" w:type="dxa"/>
            <w:shd w:val="clear" w:color="auto" w:fill="auto"/>
          </w:tcPr>
          <w:p w:rsidR="00B708E6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</w:tr>
      <w:tr w:rsidR="00B708E6" w:rsidRPr="00EC68EA" w:rsidTr="00F605F4">
        <w:trPr>
          <w:trHeight w:val="560"/>
        </w:trPr>
        <w:tc>
          <w:tcPr>
            <w:tcW w:w="8756" w:type="dxa"/>
            <w:shd w:val="clear" w:color="auto" w:fill="auto"/>
          </w:tcPr>
          <w:p w:rsidR="00B708E6" w:rsidRPr="00DB198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B198A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063" w:type="dxa"/>
            <w:shd w:val="clear" w:color="auto" w:fill="auto"/>
          </w:tcPr>
          <w:p w:rsidR="00B708E6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</w:tc>
      </w:tr>
      <w:tr w:rsidR="00B708E6" w:rsidRPr="00EC68EA" w:rsidTr="00F605F4">
        <w:trPr>
          <w:trHeight w:val="698"/>
        </w:trPr>
        <w:tc>
          <w:tcPr>
            <w:tcW w:w="8756" w:type="dxa"/>
            <w:shd w:val="clear" w:color="auto" w:fill="auto"/>
          </w:tcPr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Лист изменений и дополнений, внесенных в рабочую программу</w:t>
            </w:r>
          </w:p>
        </w:tc>
        <w:tc>
          <w:tcPr>
            <w:tcW w:w="1063" w:type="dxa"/>
            <w:shd w:val="clear" w:color="auto" w:fill="auto"/>
          </w:tcPr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</w:tr>
    </w:tbl>
    <w:p w:rsidR="00B708E6" w:rsidRDefault="00B708E6" w:rsidP="00B708E6">
      <w:pPr>
        <w:spacing w:after="100" w:afterAutospacing="1"/>
        <w:rPr>
          <w:rFonts w:ascii="Times New Roman" w:eastAsiaTheme="minorHAnsi" w:hAnsi="Times New Roman"/>
          <w:sz w:val="28"/>
          <w:szCs w:val="28"/>
        </w:rPr>
      </w:pPr>
    </w:p>
    <w:p w:rsidR="00B708E6" w:rsidRDefault="00B708E6" w:rsidP="00B708E6">
      <w:pPr>
        <w:spacing w:after="100" w:afterAutospacing="1"/>
        <w:rPr>
          <w:rFonts w:ascii="Times New Roman" w:eastAsiaTheme="minorHAnsi" w:hAnsi="Times New Roman"/>
          <w:sz w:val="28"/>
          <w:szCs w:val="28"/>
        </w:rPr>
      </w:pPr>
    </w:p>
    <w:p w:rsidR="00B708E6" w:rsidRDefault="00B708E6" w:rsidP="00B708E6">
      <w:pPr>
        <w:spacing w:after="100" w:afterAutospacing="1"/>
        <w:rPr>
          <w:rFonts w:ascii="Times New Roman" w:eastAsiaTheme="minorHAnsi" w:hAnsi="Times New Roman"/>
          <w:sz w:val="28"/>
          <w:szCs w:val="28"/>
        </w:rPr>
      </w:pPr>
    </w:p>
    <w:p w:rsidR="00B708E6" w:rsidRDefault="00B708E6" w:rsidP="00B708E6">
      <w:pPr>
        <w:spacing w:after="100" w:afterAutospacing="1"/>
        <w:rPr>
          <w:rFonts w:ascii="Times New Roman" w:eastAsiaTheme="minorHAnsi" w:hAnsi="Times New Roman"/>
          <w:sz w:val="28"/>
          <w:szCs w:val="28"/>
        </w:rPr>
      </w:pPr>
    </w:p>
    <w:p w:rsidR="00B708E6" w:rsidRDefault="00B708E6" w:rsidP="00B708E6">
      <w:pPr>
        <w:spacing w:after="100" w:afterAutospacing="1"/>
        <w:rPr>
          <w:rFonts w:ascii="Times New Roman" w:eastAsiaTheme="minorHAnsi" w:hAnsi="Times New Roman"/>
          <w:sz w:val="28"/>
          <w:szCs w:val="28"/>
        </w:rPr>
      </w:pPr>
    </w:p>
    <w:p w:rsidR="00B708E6" w:rsidRDefault="00B708E6" w:rsidP="00B708E6">
      <w:pPr>
        <w:spacing w:after="100" w:afterAutospacing="1"/>
        <w:rPr>
          <w:rFonts w:ascii="Times New Roman" w:eastAsiaTheme="minorHAnsi" w:hAnsi="Times New Roman"/>
          <w:sz w:val="28"/>
          <w:szCs w:val="28"/>
        </w:rPr>
      </w:pPr>
    </w:p>
    <w:p w:rsidR="00B708E6" w:rsidRDefault="00B708E6" w:rsidP="00B708E6">
      <w:pPr>
        <w:spacing w:after="100" w:afterAutospacing="1"/>
        <w:rPr>
          <w:rFonts w:ascii="Times New Roman" w:eastAsiaTheme="minorHAnsi" w:hAnsi="Times New Roman"/>
          <w:sz w:val="28"/>
          <w:szCs w:val="28"/>
        </w:rPr>
      </w:pP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08E6" w:rsidRDefault="00B708E6" w:rsidP="00B708E6">
      <w:pPr>
        <w:pStyle w:val="a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08E6" w:rsidRPr="00494DD9" w:rsidRDefault="00B708E6" w:rsidP="00B708E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5902A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B708E6" w:rsidRPr="007D3973" w:rsidRDefault="00B708E6" w:rsidP="00B708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 xml:space="preserve">Настоящая программа учебной дисциплины ориентирована на реализацию федерального компонента государственного образовательного стандарта (далее </w:t>
      </w:r>
      <w:proofErr w:type="gramStart"/>
      <w:r w:rsidRPr="007D3973">
        <w:rPr>
          <w:rFonts w:ascii="Times New Roman" w:hAnsi="Times New Roman"/>
          <w:color w:val="000000"/>
          <w:sz w:val="28"/>
          <w:szCs w:val="28"/>
        </w:rPr>
        <w:t>–Ф</w:t>
      </w:r>
      <w:proofErr w:type="gramEnd"/>
      <w:r w:rsidRPr="007D3973">
        <w:rPr>
          <w:rFonts w:ascii="Times New Roman" w:hAnsi="Times New Roman"/>
          <w:color w:val="000000"/>
          <w:sz w:val="28"/>
          <w:szCs w:val="28"/>
        </w:rPr>
        <w:t xml:space="preserve">ГОС) среднего (полного) общего образования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Математики 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на базовом уровне в пределах </w:t>
      </w:r>
      <w:r>
        <w:rPr>
          <w:rFonts w:ascii="Times New Roman" w:hAnsi="Times New Roman"/>
          <w:color w:val="000000"/>
          <w:sz w:val="28"/>
          <w:szCs w:val="28"/>
        </w:rPr>
        <w:t>программы подготовки квалифицированных рабочих, служащих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 с учетом профиля получаемого профессионального образования.</w:t>
      </w:r>
    </w:p>
    <w:p w:rsidR="00B708E6" w:rsidRPr="00434918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</w:t>
      </w:r>
      <w:r w:rsidRPr="00434918">
        <w:rPr>
          <w:rFonts w:ascii="Times New Roman" w:eastAsiaTheme="minorHAnsi" w:hAnsi="Times New Roman"/>
          <w:sz w:val="28"/>
          <w:szCs w:val="28"/>
        </w:rPr>
        <w:t xml:space="preserve">Содержание программы </w:t>
      </w:r>
      <w:r w:rsidR="00883BFB">
        <w:rPr>
          <w:rFonts w:ascii="Times New Roman" w:eastAsiaTheme="minorHAnsi" w:hAnsi="Times New Roman"/>
          <w:sz w:val="28"/>
          <w:szCs w:val="28"/>
        </w:rPr>
        <w:t xml:space="preserve">ОУД.04 </w:t>
      </w:r>
      <w:r w:rsidRPr="00434918">
        <w:rPr>
          <w:rFonts w:ascii="Times New Roman" w:eastAsiaTheme="minorHAnsi" w:hAnsi="Times New Roman"/>
          <w:sz w:val="28"/>
          <w:szCs w:val="28"/>
        </w:rPr>
        <w:t xml:space="preserve">Математика направлено на достижение </w:t>
      </w:r>
      <w:proofErr w:type="gramStart"/>
      <w:r w:rsidRPr="00434918">
        <w:rPr>
          <w:rFonts w:ascii="Times New Roman" w:eastAsiaTheme="minorHAnsi" w:hAnsi="Times New Roman"/>
          <w:sz w:val="28"/>
          <w:szCs w:val="28"/>
        </w:rPr>
        <w:t>следующих</w:t>
      </w:r>
      <w:proofErr w:type="gramEnd"/>
    </w:p>
    <w:p w:rsidR="00B708E6" w:rsidRPr="00434918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 w:rsidRPr="00434918">
        <w:rPr>
          <w:rFonts w:ascii="Times New Roman" w:eastAsiaTheme="minorHAnsi" w:hAnsi="Times New Roman"/>
          <w:b/>
          <w:bCs/>
          <w:sz w:val="28"/>
          <w:szCs w:val="28"/>
        </w:rPr>
        <w:t>целей:</w:t>
      </w:r>
    </w:p>
    <w:p w:rsidR="00B708E6" w:rsidRPr="00434918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34918">
        <w:rPr>
          <w:rFonts w:ascii="Times New Roman" w:eastAsiaTheme="minorHAnsi" w:hAnsi="Times New Roman"/>
          <w:sz w:val="28"/>
          <w:szCs w:val="28"/>
        </w:rPr>
        <w:t xml:space="preserve">• обеспечение </w:t>
      </w:r>
      <w:proofErr w:type="spellStart"/>
      <w:r w:rsidRPr="00434918">
        <w:rPr>
          <w:rFonts w:ascii="Times New Roman" w:eastAsiaTheme="minorHAnsi" w:hAnsi="Times New Roman"/>
          <w:sz w:val="28"/>
          <w:szCs w:val="28"/>
        </w:rPr>
        <w:t>сформированности</w:t>
      </w:r>
      <w:proofErr w:type="spellEnd"/>
      <w:r w:rsidRPr="00434918">
        <w:rPr>
          <w:rFonts w:ascii="Times New Roman" w:eastAsiaTheme="minorHAnsi" w:hAnsi="Times New Roman"/>
          <w:sz w:val="28"/>
          <w:szCs w:val="28"/>
        </w:rPr>
        <w:t xml:space="preserve"> представлений </w:t>
      </w:r>
      <w:proofErr w:type="gramStart"/>
      <w:r w:rsidRPr="00434918">
        <w:rPr>
          <w:rFonts w:ascii="Times New Roman" w:eastAsiaTheme="minorHAnsi" w:hAnsi="Times New Roman"/>
          <w:sz w:val="28"/>
          <w:szCs w:val="28"/>
        </w:rPr>
        <w:t>о</w:t>
      </w:r>
      <w:proofErr w:type="gramEnd"/>
      <w:r w:rsidRPr="00434918">
        <w:rPr>
          <w:rFonts w:ascii="Times New Roman" w:eastAsiaTheme="minorHAnsi" w:hAnsi="Times New Roman"/>
          <w:sz w:val="28"/>
          <w:szCs w:val="28"/>
        </w:rPr>
        <w:t xml:space="preserve"> социальных, культурных и</w:t>
      </w:r>
    </w:p>
    <w:p w:rsidR="00B708E6" w:rsidRPr="00434918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34918">
        <w:rPr>
          <w:rFonts w:ascii="Times New Roman" w:eastAsiaTheme="minorHAnsi" w:hAnsi="Times New Roman"/>
          <w:sz w:val="28"/>
          <w:szCs w:val="28"/>
        </w:rPr>
        <w:t xml:space="preserve">исторических </w:t>
      </w:r>
      <w:proofErr w:type="gramStart"/>
      <w:r w:rsidRPr="00434918">
        <w:rPr>
          <w:rFonts w:ascii="Times New Roman" w:eastAsiaTheme="minorHAnsi" w:hAnsi="Times New Roman"/>
          <w:sz w:val="28"/>
          <w:szCs w:val="28"/>
        </w:rPr>
        <w:t>факторах</w:t>
      </w:r>
      <w:proofErr w:type="gramEnd"/>
      <w:r w:rsidRPr="00434918">
        <w:rPr>
          <w:rFonts w:ascii="Times New Roman" w:eastAsiaTheme="minorHAnsi" w:hAnsi="Times New Roman"/>
          <w:sz w:val="28"/>
          <w:szCs w:val="28"/>
        </w:rPr>
        <w:t xml:space="preserve"> становления математики;</w:t>
      </w:r>
    </w:p>
    <w:p w:rsidR="00B708E6" w:rsidRPr="00434918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• </w:t>
      </w:r>
      <w:r w:rsidRPr="00434918">
        <w:rPr>
          <w:rFonts w:ascii="Times New Roman" w:eastAsiaTheme="minorHAnsi" w:hAnsi="Times New Roman"/>
          <w:sz w:val="28"/>
          <w:szCs w:val="28"/>
        </w:rPr>
        <w:t xml:space="preserve">обеспечение </w:t>
      </w:r>
      <w:proofErr w:type="spellStart"/>
      <w:r w:rsidRPr="00434918">
        <w:rPr>
          <w:rFonts w:ascii="Times New Roman" w:eastAsiaTheme="minorHAnsi" w:hAnsi="Times New Roman"/>
          <w:sz w:val="28"/>
          <w:szCs w:val="28"/>
        </w:rPr>
        <w:t>сформированности</w:t>
      </w:r>
      <w:proofErr w:type="spellEnd"/>
      <w:r w:rsidRPr="00434918">
        <w:rPr>
          <w:rFonts w:ascii="Times New Roman" w:eastAsiaTheme="minorHAnsi" w:hAnsi="Times New Roman"/>
          <w:sz w:val="28"/>
          <w:szCs w:val="28"/>
        </w:rPr>
        <w:t xml:space="preserve"> логического, алгоритмического и математического мышления;</w:t>
      </w:r>
    </w:p>
    <w:p w:rsidR="00B708E6" w:rsidRPr="00434918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34918">
        <w:rPr>
          <w:rFonts w:ascii="Times New Roman" w:eastAsiaTheme="minorHAnsi" w:hAnsi="Times New Roman"/>
          <w:sz w:val="28"/>
          <w:szCs w:val="28"/>
        </w:rPr>
        <w:t xml:space="preserve">• обеспечение </w:t>
      </w:r>
      <w:proofErr w:type="spellStart"/>
      <w:r w:rsidRPr="00434918">
        <w:rPr>
          <w:rFonts w:ascii="Times New Roman" w:eastAsiaTheme="minorHAnsi" w:hAnsi="Times New Roman"/>
          <w:sz w:val="28"/>
          <w:szCs w:val="28"/>
        </w:rPr>
        <w:t>сформированности</w:t>
      </w:r>
      <w:proofErr w:type="spellEnd"/>
      <w:r w:rsidRPr="00434918">
        <w:rPr>
          <w:rFonts w:ascii="Times New Roman" w:eastAsiaTheme="minorHAnsi" w:hAnsi="Times New Roman"/>
          <w:sz w:val="28"/>
          <w:szCs w:val="28"/>
        </w:rPr>
        <w:t xml:space="preserve"> умений применять полученные знания при решении различных задач;</w:t>
      </w:r>
    </w:p>
    <w:p w:rsidR="00B708E6" w:rsidRPr="00434918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34918">
        <w:rPr>
          <w:rFonts w:ascii="Times New Roman" w:eastAsiaTheme="minorHAnsi" w:hAnsi="Times New Roman"/>
          <w:sz w:val="28"/>
          <w:szCs w:val="28"/>
        </w:rPr>
        <w:t xml:space="preserve">• обеспечение </w:t>
      </w:r>
      <w:proofErr w:type="spellStart"/>
      <w:r w:rsidRPr="00434918">
        <w:rPr>
          <w:rFonts w:ascii="Times New Roman" w:eastAsiaTheme="minorHAnsi" w:hAnsi="Times New Roman"/>
          <w:sz w:val="28"/>
          <w:szCs w:val="28"/>
        </w:rPr>
        <w:t>сформированности</w:t>
      </w:r>
      <w:proofErr w:type="spellEnd"/>
      <w:r w:rsidRPr="00434918">
        <w:rPr>
          <w:rFonts w:ascii="Times New Roman" w:eastAsiaTheme="minorHAnsi" w:hAnsi="Times New Roman"/>
          <w:sz w:val="28"/>
          <w:szCs w:val="28"/>
        </w:rPr>
        <w:t xml:space="preserve"> представлений о математике как части обще-</w:t>
      </w:r>
    </w:p>
    <w:p w:rsidR="00B708E6" w:rsidRPr="00434918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34918">
        <w:rPr>
          <w:rFonts w:ascii="Times New Roman" w:eastAsiaTheme="minorHAnsi" w:hAnsi="Times New Roman"/>
          <w:sz w:val="28"/>
          <w:szCs w:val="28"/>
        </w:rPr>
        <w:t xml:space="preserve">человеческой культуры, универсальном </w:t>
      </w:r>
      <w:proofErr w:type="gramStart"/>
      <w:r w:rsidRPr="00434918">
        <w:rPr>
          <w:rFonts w:ascii="Times New Roman" w:eastAsiaTheme="minorHAnsi" w:hAnsi="Times New Roman"/>
          <w:sz w:val="28"/>
          <w:szCs w:val="28"/>
        </w:rPr>
        <w:t>языке</w:t>
      </w:r>
      <w:proofErr w:type="gramEnd"/>
      <w:r w:rsidRPr="00434918">
        <w:rPr>
          <w:rFonts w:ascii="Times New Roman" w:eastAsiaTheme="minorHAnsi" w:hAnsi="Times New Roman"/>
          <w:sz w:val="28"/>
          <w:szCs w:val="28"/>
        </w:rPr>
        <w:t xml:space="preserve"> науки, позволяющем описывать</w:t>
      </w:r>
    </w:p>
    <w:p w:rsidR="00B708E6" w:rsidRPr="00434918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34918">
        <w:rPr>
          <w:rFonts w:ascii="Times New Roman" w:eastAsiaTheme="minorHAnsi" w:hAnsi="Times New Roman"/>
          <w:sz w:val="28"/>
          <w:szCs w:val="28"/>
        </w:rPr>
        <w:t>и изучать реальные процессы и явления.</w:t>
      </w:r>
    </w:p>
    <w:p w:rsidR="00B708E6" w:rsidRPr="00434918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</w:t>
      </w:r>
      <w:r w:rsidRPr="00434918">
        <w:rPr>
          <w:rFonts w:ascii="Times New Roman" w:eastAsiaTheme="minorHAnsi" w:hAnsi="Times New Roman"/>
          <w:sz w:val="28"/>
          <w:szCs w:val="28"/>
        </w:rPr>
        <w:t>В программу включено содержание, направленное на формирование у студентов</w:t>
      </w: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34918">
        <w:rPr>
          <w:rFonts w:ascii="Times New Roman" w:eastAsiaTheme="minorHAnsi" w:hAnsi="Times New Roman"/>
          <w:sz w:val="28"/>
          <w:szCs w:val="28"/>
        </w:rPr>
        <w:t>компетенций, необходимых для качественного освоения программы подготовки специалистов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434918">
        <w:rPr>
          <w:rFonts w:ascii="Times New Roman" w:eastAsiaTheme="minorHAnsi" w:hAnsi="Times New Roman"/>
          <w:sz w:val="28"/>
          <w:szCs w:val="28"/>
        </w:rPr>
        <w:t>среднего звена (ППССЗ</w:t>
      </w:r>
      <w:r>
        <w:rPr>
          <w:rFonts w:ascii="Times New Roman" w:eastAsiaTheme="minorHAnsi" w:hAnsi="Times New Roman"/>
          <w:sz w:val="28"/>
          <w:szCs w:val="28"/>
        </w:rPr>
        <w:t xml:space="preserve">) </w:t>
      </w:r>
      <w:r w:rsidRPr="00434918">
        <w:rPr>
          <w:rFonts w:ascii="Times New Roman" w:eastAsiaTheme="minorHAnsi" w:hAnsi="Times New Roman"/>
          <w:sz w:val="28"/>
          <w:szCs w:val="28"/>
        </w:rPr>
        <w:t>на базе основного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434918">
        <w:rPr>
          <w:rFonts w:ascii="Times New Roman" w:eastAsiaTheme="minorHAnsi" w:hAnsi="Times New Roman"/>
          <w:sz w:val="28"/>
          <w:szCs w:val="28"/>
        </w:rPr>
        <w:t>общего образования с получением среднего общего образования</w:t>
      </w:r>
      <w:r>
        <w:rPr>
          <w:rFonts w:ascii="Times New Roman" w:eastAsiaTheme="minorHAnsi" w:hAnsi="Times New Roman"/>
          <w:sz w:val="28"/>
          <w:szCs w:val="28"/>
        </w:rPr>
        <w:t>:</w:t>
      </w:r>
    </w:p>
    <w:p w:rsidR="00B708E6" w:rsidRPr="009F4976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F4976">
        <w:rPr>
          <w:rFonts w:ascii="Times New Roman" w:hAnsi="Times New Roman"/>
          <w:color w:val="000000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B708E6" w:rsidRPr="009F4976" w:rsidRDefault="00B708E6" w:rsidP="00B708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4976">
        <w:rPr>
          <w:rFonts w:ascii="Times New Roman" w:hAnsi="Times New Roman" w:cs="Times New Roman"/>
          <w:color w:val="000000"/>
          <w:sz w:val="28"/>
          <w:szCs w:val="28"/>
        </w:rPr>
        <w:t xml:space="preserve">ОК 2. </w:t>
      </w:r>
      <w:r w:rsidRPr="009F4976">
        <w:rPr>
          <w:rFonts w:ascii="Times New Roman" w:hAnsi="Times New Roman" w:cs="Times New Roman"/>
          <w:sz w:val="28"/>
          <w:szCs w:val="28"/>
        </w:rPr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708E6" w:rsidRPr="009F4976" w:rsidRDefault="00B708E6" w:rsidP="00B708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4976">
        <w:rPr>
          <w:rFonts w:ascii="Times New Roman" w:hAnsi="Times New Roman" w:cs="Times New Roman"/>
          <w:color w:val="000000"/>
          <w:sz w:val="28"/>
          <w:szCs w:val="28"/>
        </w:rPr>
        <w:t>ОК 3</w:t>
      </w:r>
      <w:r w:rsidRPr="009F497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Pr="009F4976">
        <w:rPr>
          <w:rFonts w:ascii="Times New Roman" w:hAnsi="Times New Roman" w:cs="Times New Roman"/>
          <w:sz w:val="28"/>
          <w:szCs w:val="28"/>
        </w:rPr>
        <w:t>Принимать решения в стандартных и нестандартных ситуациях и нести за них ответственность.</w:t>
      </w:r>
    </w:p>
    <w:p w:rsidR="00B708E6" w:rsidRPr="009F4976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4976">
        <w:rPr>
          <w:rFonts w:ascii="Times New Roman" w:hAnsi="Times New Roman"/>
          <w:bCs/>
          <w:color w:val="000000"/>
          <w:sz w:val="28"/>
          <w:szCs w:val="28"/>
        </w:rPr>
        <w:t xml:space="preserve">ОК 4. </w:t>
      </w:r>
      <w:r w:rsidRPr="009F4976">
        <w:rPr>
          <w:rFonts w:ascii="Times New Roman" w:hAnsi="Times New Roman"/>
          <w:sz w:val="28"/>
          <w:szCs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708E6" w:rsidRPr="009F4976" w:rsidRDefault="00B708E6" w:rsidP="00B708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497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ОК 5. </w:t>
      </w:r>
      <w:r w:rsidRPr="009F4976">
        <w:rPr>
          <w:rFonts w:ascii="Times New Roman" w:hAnsi="Times New Roman" w:cs="Times New Roman"/>
          <w:sz w:val="28"/>
          <w:szCs w:val="28"/>
        </w:rPr>
        <w:t>Использовать информационно-коммуникационные технологии в профессиональной деятельности.</w:t>
      </w:r>
    </w:p>
    <w:p w:rsidR="00B708E6" w:rsidRPr="009F4976" w:rsidRDefault="00B708E6" w:rsidP="00B708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497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ОК 6. </w:t>
      </w:r>
      <w:r w:rsidRPr="009F4976">
        <w:rPr>
          <w:rFonts w:ascii="Times New Roman" w:hAnsi="Times New Roman" w:cs="Times New Roman"/>
          <w:sz w:val="28"/>
          <w:szCs w:val="28"/>
        </w:rPr>
        <w:t>Работать в коллективе и в команде, эффективно общаться с коллегами, руководством, потребителями.</w:t>
      </w:r>
    </w:p>
    <w:p w:rsidR="00B708E6" w:rsidRPr="009F4976" w:rsidRDefault="00B708E6" w:rsidP="00B708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4976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B708E6" w:rsidRPr="009F4976" w:rsidRDefault="00B708E6" w:rsidP="00B708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4976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708E6" w:rsidRPr="009F4976" w:rsidRDefault="00B708E6" w:rsidP="00B708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4976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F605F4" w:rsidRDefault="00883BFB" w:rsidP="00883BFB">
      <w:pPr>
        <w:tabs>
          <w:tab w:val="left" w:pos="7380"/>
          <w:tab w:val="left" w:pos="8385"/>
        </w:tabs>
        <w:snapToGri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ab/>
      </w:r>
    </w:p>
    <w:p w:rsidR="00B708E6" w:rsidRDefault="00B708E6" w:rsidP="00B708E6">
      <w:pPr>
        <w:tabs>
          <w:tab w:val="left" w:pos="7380"/>
        </w:tabs>
        <w:snapToGri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86D1F">
        <w:rPr>
          <w:rFonts w:ascii="Times New Roman" w:hAnsi="Times New Roman"/>
          <w:b/>
          <w:color w:val="000000"/>
          <w:sz w:val="28"/>
          <w:szCs w:val="28"/>
        </w:rPr>
        <w:t>ОБЩАЯ ХАРАКТЕРИСТИКА УЧЕБНОЙ ДИСЦИПЛИНЫ</w:t>
      </w: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</w:t>
      </w:r>
      <w:r w:rsidRPr="000413EC">
        <w:rPr>
          <w:rFonts w:ascii="Times New Roman" w:eastAsiaTheme="minorHAnsi" w:hAnsi="Times New Roman"/>
          <w:sz w:val="28"/>
          <w:szCs w:val="28"/>
        </w:rPr>
        <w:t>Математика является фундаментальной общеобразовательной дисциплиной со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413EC">
        <w:rPr>
          <w:rFonts w:ascii="Times New Roman" w:eastAsiaTheme="minorHAnsi" w:hAnsi="Times New Roman"/>
          <w:sz w:val="28"/>
          <w:szCs w:val="28"/>
        </w:rPr>
        <w:t xml:space="preserve">сложившимся устойчивым содержанием и общими требованиями к подготовке </w:t>
      </w:r>
      <w:proofErr w:type="gramStart"/>
      <w:r w:rsidRPr="000413EC">
        <w:rPr>
          <w:rFonts w:ascii="Times New Roman" w:eastAsiaTheme="minorHAnsi" w:hAnsi="Times New Roman"/>
          <w:sz w:val="28"/>
          <w:szCs w:val="28"/>
        </w:rPr>
        <w:t>обучающихся</w:t>
      </w:r>
      <w:proofErr w:type="gramEnd"/>
      <w:r w:rsidRPr="000413EC">
        <w:rPr>
          <w:rFonts w:ascii="Times New Roman" w:eastAsiaTheme="minorHAnsi" w:hAnsi="Times New Roman"/>
          <w:sz w:val="28"/>
          <w:szCs w:val="28"/>
        </w:rPr>
        <w:t>.</w:t>
      </w:r>
    </w:p>
    <w:p w:rsidR="00B708E6" w:rsidRPr="00007461" w:rsidRDefault="00B708E6" w:rsidP="00B708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07461">
        <w:rPr>
          <w:rFonts w:ascii="Times New Roman" w:hAnsi="Times New Roman"/>
          <w:sz w:val="28"/>
          <w:szCs w:val="28"/>
        </w:rPr>
        <w:t xml:space="preserve">В ГАПОУ МО «Губернский колледж», реализующим образовательную программу среднего общего образования в пределах освоения ОПОП СПО на базе основного общего образования, изучение </w:t>
      </w:r>
      <w:r>
        <w:rPr>
          <w:rFonts w:ascii="Times New Roman" w:hAnsi="Times New Roman"/>
          <w:sz w:val="28"/>
          <w:szCs w:val="28"/>
        </w:rPr>
        <w:t xml:space="preserve">математики </w:t>
      </w:r>
      <w:r w:rsidRPr="00007461">
        <w:rPr>
          <w:rFonts w:ascii="Times New Roman" w:hAnsi="Times New Roman"/>
          <w:sz w:val="28"/>
          <w:szCs w:val="28"/>
        </w:rPr>
        <w:t>имеет свои особенности в зависимости от профиля профессионального образования.</w:t>
      </w:r>
    </w:p>
    <w:p w:rsidR="00B708E6" w:rsidRPr="00883BFB" w:rsidRDefault="00B708E6" w:rsidP="00883B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34918">
        <w:rPr>
          <w:rFonts w:ascii="Times New Roman" w:eastAsiaTheme="minorHAnsi" w:hAnsi="Times New Roman"/>
          <w:sz w:val="28"/>
          <w:szCs w:val="28"/>
        </w:rPr>
        <w:t xml:space="preserve"> </w:t>
      </w:r>
      <w:r w:rsidR="00883BFB">
        <w:rPr>
          <w:rFonts w:ascii="Times New Roman" w:eastAsiaTheme="minorHAnsi" w:hAnsi="Times New Roman"/>
          <w:sz w:val="28"/>
          <w:szCs w:val="28"/>
        </w:rPr>
        <w:tab/>
      </w:r>
      <w:r w:rsidRPr="00182857">
        <w:rPr>
          <w:rFonts w:ascii="Times New Roman" w:eastAsiaTheme="minorHAnsi" w:hAnsi="Times New Roman"/>
          <w:sz w:val="28"/>
          <w:szCs w:val="28"/>
        </w:rPr>
        <w:t xml:space="preserve">При освоении специальностей СПО </w:t>
      </w:r>
      <w:r w:rsidR="00883BFB">
        <w:rPr>
          <w:rFonts w:ascii="Times New Roman" w:hAnsi="Times New Roman"/>
          <w:color w:val="000000"/>
          <w:sz w:val="28"/>
          <w:szCs w:val="28"/>
        </w:rPr>
        <w:t>гуманитарного</w:t>
      </w:r>
      <w:r w:rsidRPr="00C26FC7">
        <w:rPr>
          <w:rFonts w:ascii="Times New Roman" w:eastAsiaTheme="minorHAnsi" w:hAnsi="Times New Roman"/>
          <w:sz w:val="28"/>
          <w:szCs w:val="28"/>
        </w:rPr>
        <w:t xml:space="preserve">  профиля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82857">
        <w:rPr>
          <w:rFonts w:ascii="Times New Roman" w:eastAsiaTheme="minorHAnsi" w:hAnsi="Times New Roman"/>
          <w:sz w:val="28"/>
          <w:szCs w:val="28"/>
        </w:rPr>
        <w:t xml:space="preserve">профессионального образования </w:t>
      </w:r>
      <w:r w:rsidR="00883BFB">
        <w:rPr>
          <w:rFonts w:ascii="Times New Roman" w:eastAsiaTheme="minorHAnsi" w:hAnsi="Times New Roman"/>
          <w:sz w:val="28"/>
          <w:szCs w:val="28"/>
        </w:rPr>
        <w:t xml:space="preserve">ОУД.04 </w:t>
      </w:r>
      <w:r w:rsidR="00883BFB" w:rsidRPr="00434918">
        <w:rPr>
          <w:rFonts w:ascii="Times New Roman" w:eastAsiaTheme="minorHAnsi" w:hAnsi="Times New Roman"/>
          <w:sz w:val="28"/>
          <w:szCs w:val="28"/>
        </w:rPr>
        <w:t>Математика</w:t>
      </w:r>
      <w:r w:rsidRPr="00182857">
        <w:rPr>
          <w:rFonts w:ascii="Times New Roman" w:eastAsiaTheme="minorHAnsi" w:hAnsi="Times New Roman"/>
          <w:sz w:val="28"/>
          <w:szCs w:val="28"/>
        </w:rPr>
        <w:t xml:space="preserve"> изучается на базовом уровне ФГОС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82857">
        <w:rPr>
          <w:rFonts w:ascii="Times New Roman" w:eastAsiaTheme="minorHAnsi" w:hAnsi="Times New Roman"/>
          <w:sz w:val="28"/>
          <w:szCs w:val="28"/>
        </w:rPr>
        <w:t xml:space="preserve">среднего </w:t>
      </w:r>
      <w:r w:rsidRPr="00883BFB">
        <w:rPr>
          <w:rFonts w:ascii="Times New Roman" w:eastAsiaTheme="minorHAnsi" w:hAnsi="Times New Roman"/>
          <w:sz w:val="28"/>
          <w:szCs w:val="28"/>
        </w:rPr>
        <w:t>общего образования.</w:t>
      </w:r>
      <w:r w:rsidR="00883BFB" w:rsidRPr="00883BFB">
        <w:rPr>
          <w:rFonts w:ascii="Times New Roman" w:eastAsiaTheme="minorHAnsi" w:hAnsi="Times New Roman"/>
          <w:sz w:val="28"/>
          <w:szCs w:val="28"/>
        </w:rPr>
        <w:t xml:space="preserve"> </w:t>
      </w:r>
      <w:r w:rsidRPr="00883BFB">
        <w:rPr>
          <w:rFonts w:ascii="Times New Roman" w:hAnsi="Times New Roman"/>
          <w:color w:val="000000"/>
          <w:sz w:val="28"/>
          <w:szCs w:val="28"/>
        </w:rPr>
        <w:t xml:space="preserve">Это выражается в содержании обучения, количестве часов, выделяемых на изучение отдельных тем программы, глубине их освоения студентами, объеме и характере практических занятий, видах внеаудиторной самостоятельной работы студентов. </w:t>
      </w:r>
    </w:p>
    <w:p w:rsidR="00B708E6" w:rsidRDefault="00B708E6" w:rsidP="00B708E6">
      <w:pPr>
        <w:pStyle w:val="31"/>
        <w:spacing w:after="0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46402">
        <w:rPr>
          <w:rFonts w:eastAsia="Calibri"/>
          <w:color w:val="000000"/>
          <w:sz w:val="28"/>
          <w:szCs w:val="28"/>
          <w:lang w:eastAsia="en-US"/>
        </w:rPr>
        <w:t>Общие цели изучения математики традиционно реализуются в четырех направлениях:</w:t>
      </w:r>
    </w:p>
    <w:p w:rsidR="00B708E6" w:rsidRDefault="00B708E6" w:rsidP="00B708E6">
      <w:pPr>
        <w:pStyle w:val="31"/>
        <w:spacing w:after="0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46402">
        <w:rPr>
          <w:rFonts w:eastAsia="Calibri"/>
          <w:color w:val="000000"/>
          <w:sz w:val="28"/>
          <w:szCs w:val="28"/>
          <w:lang w:eastAsia="en-US"/>
        </w:rPr>
        <w:t>1) общее представление об идеях и методах математики;</w:t>
      </w:r>
    </w:p>
    <w:p w:rsidR="00B708E6" w:rsidRDefault="00B708E6" w:rsidP="00B708E6">
      <w:pPr>
        <w:pStyle w:val="31"/>
        <w:spacing w:after="0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46402">
        <w:rPr>
          <w:rFonts w:eastAsia="Calibri"/>
          <w:color w:val="000000"/>
          <w:sz w:val="28"/>
          <w:szCs w:val="28"/>
          <w:lang w:eastAsia="en-US"/>
        </w:rPr>
        <w:t xml:space="preserve">2) интеллектуальное развитие; </w:t>
      </w:r>
    </w:p>
    <w:p w:rsidR="00B708E6" w:rsidRDefault="00B708E6" w:rsidP="00B708E6">
      <w:pPr>
        <w:pStyle w:val="31"/>
        <w:spacing w:after="0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46402">
        <w:rPr>
          <w:rFonts w:eastAsia="Calibri"/>
          <w:color w:val="000000"/>
          <w:sz w:val="28"/>
          <w:szCs w:val="28"/>
          <w:lang w:eastAsia="en-US"/>
        </w:rPr>
        <w:t xml:space="preserve">3) овладение необходимыми конкретными знаниями и умениями; </w:t>
      </w:r>
    </w:p>
    <w:p w:rsidR="00B708E6" w:rsidRDefault="00B708E6" w:rsidP="00B708E6">
      <w:pPr>
        <w:pStyle w:val="31"/>
        <w:spacing w:after="0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46402">
        <w:rPr>
          <w:rFonts w:eastAsia="Calibri"/>
          <w:color w:val="000000"/>
          <w:sz w:val="28"/>
          <w:szCs w:val="28"/>
          <w:lang w:eastAsia="en-US"/>
        </w:rPr>
        <w:t>4) воспитательное воздействие.</w:t>
      </w:r>
    </w:p>
    <w:p w:rsidR="00B708E6" w:rsidRDefault="00B708E6" w:rsidP="00883B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354671">
        <w:rPr>
          <w:rFonts w:ascii="Times New Roman" w:hAnsi="Times New Roman"/>
          <w:sz w:val="28"/>
          <w:szCs w:val="28"/>
        </w:rPr>
        <w:t>Профилизация</w:t>
      </w:r>
      <w:proofErr w:type="spellEnd"/>
      <w:r w:rsidRPr="00354671">
        <w:rPr>
          <w:rFonts w:ascii="Times New Roman" w:hAnsi="Times New Roman"/>
          <w:sz w:val="28"/>
          <w:szCs w:val="28"/>
        </w:rPr>
        <w:t xml:space="preserve"> целей математического образования  отражается на  выборе приоритетов в организации учебной деятельности обучающихся</w:t>
      </w:r>
      <w:r>
        <w:rPr>
          <w:rFonts w:ascii="Times New Roman" w:hAnsi="Times New Roman"/>
          <w:sz w:val="28"/>
          <w:szCs w:val="28"/>
        </w:rPr>
        <w:t xml:space="preserve">. Для </w:t>
      </w:r>
      <w:r w:rsidR="00883BFB">
        <w:rPr>
          <w:rFonts w:ascii="Times New Roman" w:hAnsi="Times New Roman"/>
          <w:color w:val="000000"/>
          <w:sz w:val="28"/>
          <w:szCs w:val="28"/>
        </w:rPr>
        <w:t>гуманитарного</w:t>
      </w:r>
      <w:r w:rsidRPr="00354671">
        <w:rPr>
          <w:rFonts w:ascii="Times New Roman" w:hAnsi="Times New Roman"/>
          <w:sz w:val="28"/>
          <w:szCs w:val="28"/>
        </w:rPr>
        <w:t xml:space="preserve"> профиля </w:t>
      </w:r>
      <w:r w:rsidRPr="00354671">
        <w:rPr>
          <w:rFonts w:ascii="Times New Roman" w:eastAsiaTheme="minorHAnsi" w:hAnsi="Times New Roman"/>
          <w:sz w:val="28"/>
          <w:szCs w:val="28"/>
        </w:rPr>
        <w:t>характерным является усиление общекультурной составляющ</w:t>
      </w:r>
      <w:r>
        <w:rPr>
          <w:rFonts w:ascii="Times New Roman" w:eastAsiaTheme="minorHAnsi" w:hAnsi="Times New Roman"/>
          <w:sz w:val="28"/>
          <w:szCs w:val="28"/>
        </w:rPr>
        <w:t>ей учебной дисциплины с ориента</w:t>
      </w:r>
      <w:r w:rsidRPr="00354671">
        <w:rPr>
          <w:rFonts w:ascii="Times New Roman" w:eastAsiaTheme="minorHAnsi" w:hAnsi="Times New Roman"/>
          <w:sz w:val="28"/>
          <w:szCs w:val="28"/>
        </w:rPr>
        <w:t>цией на визуально-образный и логический стили учебной работы.</w:t>
      </w:r>
    </w:p>
    <w:p w:rsidR="00B708E6" w:rsidRPr="000413EC" w:rsidRDefault="00B708E6" w:rsidP="008A59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</w:t>
      </w:r>
      <w:r w:rsidRPr="000413EC">
        <w:rPr>
          <w:rFonts w:ascii="Times New Roman" w:eastAsiaTheme="minorHAnsi" w:hAnsi="Times New Roman"/>
          <w:sz w:val="28"/>
          <w:szCs w:val="28"/>
        </w:rPr>
        <w:t>Изучение математики как профильной общеобразовательной учебной дисциплины,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413EC">
        <w:rPr>
          <w:rFonts w:ascii="Times New Roman" w:eastAsiaTheme="minorHAnsi" w:hAnsi="Times New Roman"/>
          <w:sz w:val="28"/>
          <w:szCs w:val="28"/>
        </w:rPr>
        <w:t xml:space="preserve">учитывающей </w:t>
      </w:r>
      <w:r w:rsidR="008A59C9">
        <w:rPr>
          <w:rFonts w:ascii="Times New Roman" w:eastAsiaTheme="minorHAnsi" w:hAnsi="Times New Roman"/>
          <w:sz w:val="28"/>
          <w:szCs w:val="28"/>
        </w:rPr>
        <w:t xml:space="preserve">специфику </w:t>
      </w:r>
      <w:proofErr w:type="gramStart"/>
      <w:r w:rsidR="008A59C9">
        <w:rPr>
          <w:rFonts w:ascii="Times New Roman" w:eastAsiaTheme="minorHAnsi" w:hAnsi="Times New Roman"/>
          <w:sz w:val="28"/>
          <w:szCs w:val="28"/>
        </w:rPr>
        <w:t>осваиваемых</w:t>
      </w:r>
      <w:proofErr w:type="gramEnd"/>
      <w:r w:rsidR="008A59C9">
        <w:rPr>
          <w:rFonts w:ascii="Times New Roman" w:eastAsiaTheme="minorHAnsi" w:hAnsi="Times New Roman"/>
          <w:sz w:val="28"/>
          <w:szCs w:val="28"/>
        </w:rPr>
        <w:t xml:space="preserve"> обучающимися </w:t>
      </w:r>
      <w:r w:rsidRPr="000413EC">
        <w:rPr>
          <w:rFonts w:ascii="Times New Roman" w:eastAsiaTheme="minorHAnsi" w:hAnsi="Times New Roman"/>
          <w:sz w:val="28"/>
          <w:szCs w:val="28"/>
        </w:rPr>
        <w:t xml:space="preserve"> специальности СПО, обеспечивается:</w:t>
      </w:r>
    </w:p>
    <w:p w:rsidR="00B708E6" w:rsidRPr="000413EC" w:rsidRDefault="00B708E6" w:rsidP="00B708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413EC">
        <w:rPr>
          <w:rFonts w:ascii="Times New Roman" w:eastAsiaTheme="minorHAnsi" w:hAnsi="Times New Roman"/>
          <w:sz w:val="28"/>
          <w:szCs w:val="28"/>
        </w:rPr>
        <w:t>• выбором различных подходов к введению основных понятий;</w:t>
      </w:r>
    </w:p>
    <w:p w:rsidR="00B708E6" w:rsidRPr="000413EC" w:rsidRDefault="00B708E6" w:rsidP="00B708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413EC">
        <w:rPr>
          <w:rFonts w:ascii="Times New Roman" w:eastAsiaTheme="minorHAnsi" w:hAnsi="Times New Roman"/>
          <w:sz w:val="28"/>
          <w:szCs w:val="28"/>
        </w:rPr>
        <w:t>• формированием системы учебных заданий, обеспечивающих эффективное осуществление выбранных целевых установок;</w:t>
      </w: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413EC">
        <w:rPr>
          <w:rFonts w:ascii="Times New Roman" w:eastAsiaTheme="minorHAnsi" w:hAnsi="Times New Roman"/>
          <w:sz w:val="28"/>
          <w:szCs w:val="28"/>
        </w:rPr>
        <w:t xml:space="preserve">• обогащением спектра стилей учебной деятельности за счет согласования с ведущими </w:t>
      </w:r>
      <w:proofErr w:type="spellStart"/>
      <w:r w:rsidRPr="000413EC">
        <w:rPr>
          <w:rFonts w:ascii="Times New Roman" w:eastAsiaTheme="minorHAnsi" w:hAnsi="Times New Roman"/>
          <w:sz w:val="28"/>
          <w:szCs w:val="28"/>
        </w:rPr>
        <w:t>деятельностными</w:t>
      </w:r>
      <w:proofErr w:type="spellEnd"/>
      <w:r w:rsidRPr="000413EC">
        <w:rPr>
          <w:rFonts w:ascii="Times New Roman" w:eastAsiaTheme="minorHAnsi" w:hAnsi="Times New Roman"/>
          <w:sz w:val="28"/>
          <w:szCs w:val="28"/>
        </w:rPr>
        <w:t xml:space="preserve"> характеристиками выбранной специальности.</w:t>
      </w:r>
    </w:p>
    <w:p w:rsidR="00B708E6" w:rsidRPr="00354671" w:rsidRDefault="00B708E6" w:rsidP="00B708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354671">
        <w:rPr>
          <w:rFonts w:ascii="Times New Roman" w:hAnsi="Times New Roman"/>
          <w:sz w:val="28"/>
          <w:szCs w:val="28"/>
        </w:rPr>
        <w:t xml:space="preserve">Профильная составляющая отражается в </w:t>
      </w:r>
      <w:proofErr w:type="gramStart"/>
      <w:r w:rsidRPr="00354671">
        <w:rPr>
          <w:rFonts w:ascii="Times New Roman" w:hAnsi="Times New Roman"/>
          <w:sz w:val="28"/>
          <w:szCs w:val="28"/>
        </w:rPr>
        <w:t>требованиях</w:t>
      </w:r>
      <w:proofErr w:type="gramEnd"/>
      <w:r w:rsidRPr="00354671">
        <w:rPr>
          <w:rFonts w:ascii="Times New Roman" w:hAnsi="Times New Roman"/>
          <w:sz w:val="28"/>
          <w:szCs w:val="28"/>
        </w:rPr>
        <w:t xml:space="preserve"> к подготовке  обучающихся в части: </w:t>
      </w:r>
    </w:p>
    <w:p w:rsidR="00B708E6" w:rsidRDefault="00B708E6" w:rsidP="00B708E6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354671">
        <w:rPr>
          <w:sz w:val="28"/>
          <w:szCs w:val="28"/>
        </w:rPr>
        <w:t>– общей системы знаний: содержательные</w:t>
      </w:r>
      <w:r>
        <w:rPr>
          <w:sz w:val="28"/>
          <w:szCs w:val="28"/>
        </w:rPr>
        <w:t xml:space="preserve"> примеры использования математических идей и методов в профессиональной деятельности;</w:t>
      </w:r>
    </w:p>
    <w:p w:rsidR="00B708E6" w:rsidRDefault="00B708E6" w:rsidP="00B708E6">
      <w:pPr>
        <w:pStyle w:val="31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 умений: различие в уровне требований к сложности применяемых алгоритмов;</w:t>
      </w:r>
    </w:p>
    <w:p w:rsidR="00B708E6" w:rsidRDefault="00B708E6" w:rsidP="00B708E6">
      <w:pPr>
        <w:pStyle w:val="31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 практического использования приобретенных знаний и умений: индивидуального учебного опыта в построении математических моделей, выполнении исследовательских и проектных работ.</w:t>
      </w:r>
    </w:p>
    <w:p w:rsidR="00B708E6" w:rsidRDefault="00B708E6" w:rsidP="00B708E6">
      <w:pPr>
        <w:pStyle w:val="31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74780">
        <w:rPr>
          <w:sz w:val="28"/>
          <w:szCs w:val="28"/>
        </w:rPr>
        <w:t xml:space="preserve">рограмма ориентирует на приоритетную роль процессуальных характеристик учебной работы, зависящих от профиля профессиональной </w:t>
      </w:r>
      <w:r w:rsidRPr="00574780">
        <w:rPr>
          <w:sz w:val="28"/>
          <w:szCs w:val="28"/>
        </w:rPr>
        <w:lastRenderedPageBreak/>
        <w:t>подготовки, акцентирует значение получения опыта использования математики в содержательных и профессионально значимых ситуациях по сравнению с формально-уровневыми результативными характеристиками обучения.</w:t>
      </w: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Программой предусмотрена самостоятельная внеаудиторная работа, включающая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B708E6" w:rsidRPr="002D7795" w:rsidRDefault="00B708E6" w:rsidP="00B708E6">
      <w:pPr>
        <w:pStyle w:val="a5"/>
        <w:numPr>
          <w:ilvl w:val="0"/>
          <w:numId w:val="1"/>
        </w:numPr>
        <w:suppressAutoHyphens/>
        <w:spacing w:line="240" w:lineRule="auto"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чтение </w:t>
      </w:r>
      <w:r w:rsidRPr="002D7795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дополнительной литературы по теме;</w:t>
      </w:r>
    </w:p>
    <w:p w:rsidR="00B708E6" w:rsidRPr="002D7795" w:rsidRDefault="00B708E6" w:rsidP="00B708E6">
      <w:pPr>
        <w:pStyle w:val="a5"/>
        <w:numPr>
          <w:ilvl w:val="0"/>
          <w:numId w:val="1"/>
        </w:numPr>
        <w:suppressAutoHyphens/>
        <w:spacing w:line="240" w:lineRule="auto"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D7795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конспектирован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ие и анализ </w:t>
      </w:r>
      <w:r w:rsidRPr="002D7795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статей;</w:t>
      </w:r>
    </w:p>
    <w:p w:rsidR="00B708E6" w:rsidRPr="002D7795" w:rsidRDefault="00B708E6" w:rsidP="00B708E6">
      <w:pPr>
        <w:pStyle w:val="a5"/>
        <w:numPr>
          <w:ilvl w:val="0"/>
          <w:numId w:val="1"/>
        </w:numPr>
        <w:suppressAutoHyphens/>
        <w:spacing w:line="240" w:lineRule="auto"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C43DE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с</w:t>
      </w:r>
      <w:r w:rsidRPr="00C43DE2">
        <w:rPr>
          <w:rFonts w:ascii="Times New Roman" w:hAnsi="Times New Roman"/>
          <w:b w:val="0"/>
          <w:color w:val="000000"/>
          <w:sz w:val="28"/>
          <w:szCs w:val="28"/>
        </w:rPr>
        <w:t>амостоятельное решение задач</w:t>
      </w:r>
      <w:r w:rsidRPr="002D7795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;</w:t>
      </w:r>
    </w:p>
    <w:p w:rsidR="00B708E6" w:rsidRPr="002D7795" w:rsidRDefault="00B708E6" w:rsidP="00B708E6">
      <w:pPr>
        <w:pStyle w:val="a5"/>
        <w:numPr>
          <w:ilvl w:val="0"/>
          <w:numId w:val="1"/>
        </w:numPr>
        <w:suppressAutoHyphens/>
        <w:spacing w:line="240" w:lineRule="auto"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D7795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подготовк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у</w:t>
      </w:r>
      <w:r w:rsidRPr="002D7795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к письменным и устным развёрнутым ответам по заданиям преподавателя;</w:t>
      </w:r>
    </w:p>
    <w:p w:rsidR="00B708E6" w:rsidRPr="008A23C3" w:rsidRDefault="00B708E6" w:rsidP="00B708E6">
      <w:pPr>
        <w:pStyle w:val="a3"/>
        <w:numPr>
          <w:ilvl w:val="0"/>
          <w:numId w:val="1"/>
        </w:numPr>
        <w:suppressAutoHyphens/>
        <w:spacing w:after="0"/>
        <w:jc w:val="both"/>
        <w:rPr>
          <w:sz w:val="28"/>
          <w:szCs w:val="28"/>
        </w:rPr>
      </w:pPr>
      <w:r w:rsidRPr="002D7795">
        <w:rPr>
          <w:sz w:val="28"/>
          <w:szCs w:val="28"/>
        </w:rPr>
        <w:t>подготовк</w:t>
      </w:r>
      <w:r>
        <w:rPr>
          <w:sz w:val="28"/>
          <w:szCs w:val="28"/>
        </w:rPr>
        <w:t xml:space="preserve">у </w:t>
      </w:r>
      <w:r w:rsidRPr="002D7795">
        <w:rPr>
          <w:sz w:val="28"/>
          <w:szCs w:val="28"/>
        </w:rPr>
        <w:t>к семинарским занятиям (домашняя подготовка, занятия в библиотеке, работа с электронными каталогами и Интернет-информация)</w:t>
      </w:r>
      <w:r w:rsidRPr="008A23C3">
        <w:rPr>
          <w:color w:val="000000"/>
          <w:sz w:val="28"/>
          <w:szCs w:val="28"/>
        </w:rPr>
        <w:t xml:space="preserve"> </w:t>
      </w:r>
    </w:p>
    <w:p w:rsidR="00B708E6" w:rsidRPr="008A23C3" w:rsidRDefault="00B708E6" w:rsidP="00B708E6">
      <w:pPr>
        <w:pStyle w:val="a5"/>
        <w:numPr>
          <w:ilvl w:val="0"/>
          <w:numId w:val="1"/>
        </w:numPr>
        <w:suppressAutoHyphens/>
        <w:spacing w:line="240" w:lineRule="auto"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8A23C3">
        <w:rPr>
          <w:rFonts w:ascii="Times New Roman" w:hAnsi="Times New Roman"/>
          <w:b w:val="0"/>
          <w:color w:val="000000"/>
          <w:sz w:val="28"/>
          <w:szCs w:val="28"/>
        </w:rPr>
        <w:t>подготовку  доклада, реферата, презентации, проектной работы по предложенным темам.</w:t>
      </w:r>
    </w:p>
    <w:p w:rsidR="00B708E6" w:rsidRPr="00501414" w:rsidRDefault="00B708E6" w:rsidP="00B708E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Программа содержит тематический план, </w:t>
      </w:r>
      <w:r>
        <w:rPr>
          <w:rFonts w:ascii="Times New Roman" w:hAnsi="Times New Roman"/>
          <w:color w:val="000000"/>
          <w:sz w:val="28"/>
          <w:szCs w:val="28"/>
        </w:rPr>
        <w:t>отражающий количество часов, вы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деляемое на изучение </w:t>
      </w:r>
      <w:r>
        <w:rPr>
          <w:rFonts w:ascii="Times New Roman" w:hAnsi="Times New Roman"/>
          <w:color w:val="000000"/>
          <w:sz w:val="28"/>
          <w:szCs w:val="28"/>
        </w:rPr>
        <w:t>математики</w:t>
      </w:r>
      <w:r w:rsidRPr="00D41D33">
        <w:rPr>
          <w:rFonts w:ascii="Times New Roman" w:hAnsi="Times New Roman"/>
          <w:bCs/>
          <w:color w:val="000000"/>
          <w:sz w:val="28"/>
          <w:szCs w:val="28"/>
        </w:rPr>
        <w:t>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алгебры</w:t>
      </w:r>
      <w:r w:rsidRPr="00D41D33">
        <w:rPr>
          <w:rFonts w:ascii="Times New Roman" w:hAnsi="Times New Roman"/>
          <w:bCs/>
          <w:color w:val="000000"/>
          <w:sz w:val="28"/>
          <w:szCs w:val="28"/>
        </w:rPr>
        <w:t>, начала анализа, геометри</w:t>
      </w:r>
      <w:r>
        <w:rPr>
          <w:rFonts w:ascii="Times New Roman" w:hAnsi="Times New Roman"/>
          <w:bCs/>
          <w:color w:val="000000"/>
          <w:sz w:val="28"/>
          <w:szCs w:val="28"/>
        </w:rPr>
        <w:t>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при овладении с</w:t>
      </w:r>
      <w:r>
        <w:rPr>
          <w:rFonts w:ascii="Times New Roman" w:hAnsi="Times New Roman"/>
          <w:color w:val="000000"/>
          <w:sz w:val="28"/>
          <w:szCs w:val="28"/>
        </w:rPr>
        <w:t xml:space="preserve">тудентами </w:t>
      </w:r>
      <w:r w:rsidRPr="00501414">
        <w:rPr>
          <w:rFonts w:ascii="Times New Roman" w:hAnsi="Times New Roman"/>
          <w:color w:val="000000"/>
          <w:sz w:val="28"/>
          <w:szCs w:val="28"/>
        </w:rPr>
        <w:t xml:space="preserve">специальностями </w:t>
      </w:r>
      <w:r>
        <w:rPr>
          <w:rFonts w:ascii="Times New Roman" w:hAnsi="Times New Roman"/>
          <w:color w:val="000000"/>
          <w:sz w:val="28"/>
          <w:szCs w:val="28"/>
        </w:rPr>
        <w:t>гуманитарного</w:t>
      </w:r>
      <w:r w:rsidRPr="00501414">
        <w:rPr>
          <w:rFonts w:ascii="Times New Roman" w:hAnsi="Times New Roman"/>
          <w:color w:val="000000"/>
          <w:sz w:val="28"/>
          <w:szCs w:val="28"/>
        </w:rPr>
        <w:t xml:space="preserve"> профиля. </w:t>
      </w:r>
    </w:p>
    <w:p w:rsidR="00B708E6" w:rsidRPr="00501414" w:rsidRDefault="00B708E6" w:rsidP="00B708E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501414">
        <w:rPr>
          <w:rFonts w:ascii="Times New Roman" w:hAnsi="Times New Roman"/>
          <w:color w:val="000000"/>
          <w:sz w:val="28"/>
          <w:szCs w:val="28"/>
        </w:rPr>
        <w:t xml:space="preserve">Контроль качества освоения дисциплины </w:t>
      </w:r>
      <w:r w:rsidR="00883BFB">
        <w:rPr>
          <w:rFonts w:ascii="Times New Roman" w:eastAsiaTheme="minorHAnsi" w:hAnsi="Times New Roman"/>
          <w:sz w:val="28"/>
          <w:szCs w:val="28"/>
        </w:rPr>
        <w:t xml:space="preserve">ОУД.04 </w:t>
      </w:r>
      <w:r w:rsidR="00883BFB" w:rsidRPr="00434918">
        <w:rPr>
          <w:rFonts w:ascii="Times New Roman" w:eastAsiaTheme="minorHAnsi" w:hAnsi="Times New Roman"/>
          <w:sz w:val="28"/>
          <w:szCs w:val="28"/>
        </w:rPr>
        <w:t xml:space="preserve">Математика </w:t>
      </w:r>
      <w:r w:rsidRPr="00501414">
        <w:rPr>
          <w:rFonts w:ascii="Times New Roman" w:hAnsi="Times New Roman"/>
          <w:color w:val="000000"/>
          <w:sz w:val="28"/>
          <w:szCs w:val="28"/>
        </w:rPr>
        <w:t xml:space="preserve">проводится в процессе текущего контроля и </w:t>
      </w:r>
      <w:r>
        <w:rPr>
          <w:rFonts w:ascii="Times New Roman" w:hAnsi="Times New Roman"/>
          <w:color w:val="000000"/>
          <w:sz w:val="28"/>
          <w:szCs w:val="28"/>
        </w:rPr>
        <w:t xml:space="preserve">итоговой </w:t>
      </w:r>
      <w:r w:rsidRPr="00501414">
        <w:rPr>
          <w:rFonts w:ascii="Times New Roman" w:hAnsi="Times New Roman"/>
          <w:color w:val="000000"/>
          <w:sz w:val="28"/>
          <w:szCs w:val="28"/>
        </w:rPr>
        <w:t>аттестации.</w:t>
      </w:r>
    </w:p>
    <w:p w:rsidR="00B708E6" w:rsidRPr="00E76984" w:rsidRDefault="00B708E6" w:rsidP="00B708E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Текущий контроль проводится в пределах учебного времени, отведенного 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дисциплину. </w:t>
      </w: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Итоговая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аттестация </w:t>
      </w:r>
      <w:r>
        <w:rPr>
          <w:rFonts w:ascii="Times New Roman" w:hAnsi="Times New Roman"/>
          <w:color w:val="000000"/>
          <w:sz w:val="28"/>
          <w:szCs w:val="28"/>
        </w:rPr>
        <w:t xml:space="preserve">проводится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в виде экзамена </w:t>
      </w:r>
      <w:r>
        <w:rPr>
          <w:rFonts w:ascii="Times New Roman" w:hAnsi="Times New Roman"/>
          <w:color w:val="000000"/>
          <w:sz w:val="28"/>
          <w:szCs w:val="28"/>
        </w:rPr>
        <w:t xml:space="preserve">в форме </w:t>
      </w:r>
      <w:r w:rsidRPr="00D41D33">
        <w:rPr>
          <w:rFonts w:ascii="Times New Roman" w:hAnsi="Times New Roman"/>
          <w:sz w:val="28"/>
          <w:szCs w:val="28"/>
        </w:rPr>
        <w:t>письменной работы</w:t>
      </w:r>
      <w:r>
        <w:rPr>
          <w:rFonts w:ascii="Times New Roman" w:hAnsi="Times New Roman"/>
          <w:sz w:val="28"/>
          <w:szCs w:val="28"/>
        </w:rPr>
        <w:t>.</w:t>
      </w:r>
    </w:p>
    <w:p w:rsidR="00B708E6" w:rsidRDefault="00B708E6" w:rsidP="00B708E6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F0E4F">
        <w:rPr>
          <w:rFonts w:ascii="Times New Roman" w:hAnsi="Times New Roman"/>
          <w:b/>
          <w:color w:val="000000"/>
          <w:sz w:val="28"/>
          <w:szCs w:val="28"/>
        </w:rPr>
        <w:t>МЕСТО УЧЕБНОЙ ДИСЦИПЛИНЫ В УЧЕБНОМ ПЛАНЕ</w:t>
      </w:r>
    </w:p>
    <w:p w:rsidR="00B708E6" w:rsidRDefault="00B708E6" w:rsidP="00A02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</w:t>
      </w:r>
      <w:r w:rsidRPr="000413EC">
        <w:rPr>
          <w:rFonts w:ascii="Times New Roman" w:eastAsiaTheme="minorHAnsi" w:hAnsi="Times New Roman"/>
          <w:sz w:val="28"/>
          <w:szCs w:val="28"/>
        </w:rPr>
        <w:t xml:space="preserve">Учебная дисциплина </w:t>
      </w:r>
      <w:r w:rsidR="00883BFB">
        <w:rPr>
          <w:rFonts w:ascii="Times New Roman" w:eastAsiaTheme="minorHAnsi" w:hAnsi="Times New Roman"/>
          <w:sz w:val="28"/>
          <w:szCs w:val="28"/>
        </w:rPr>
        <w:t xml:space="preserve">ОУД.04 </w:t>
      </w:r>
      <w:r w:rsidR="00883BFB" w:rsidRPr="00434918">
        <w:rPr>
          <w:rFonts w:ascii="Times New Roman" w:eastAsiaTheme="minorHAnsi" w:hAnsi="Times New Roman"/>
          <w:sz w:val="28"/>
          <w:szCs w:val="28"/>
        </w:rPr>
        <w:t xml:space="preserve">Математика </w:t>
      </w:r>
      <w:r w:rsidRPr="000413EC">
        <w:rPr>
          <w:rFonts w:ascii="Times New Roman" w:eastAsiaTheme="minorHAnsi" w:hAnsi="Times New Roman"/>
          <w:sz w:val="28"/>
          <w:szCs w:val="28"/>
        </w:rPr>
        <w:t>является учебным предметом обязательной предметной области «Математика и информатика» ФГОС среднего общего образования.</w:t>
      </w:r>
    </w:p>
    <w:p w:rsidR="00B708E6" w:rsidRPr="000413EC" w:rsidRDefault="00B708E6" w:rsidP="00A02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</w:t>
      </w:r>
      <w:r w:rsidRPr="000413EC">
        <w:rPr>
          <w:rFonts w:ascii="Times New Roman" w:eastAsiaTheme="minorHAnsi" w:hAnsi="Times New Roman"/>
          <w:sz w:val="28"/>
          <w:szCs w:val="28"/>
        </w:rPr>
        <w:t>В</w:t>
      </w:r>
      <w:r w:rsidRPr="00494DD9">
        <w:rPr>
          <w:rFonts w:ascii="Times New Roman" w:hAnsi="Times New Roman"/>
          <w:sz w:val="28"/>
          <w:szCs w:val="28"/>
        </w:rPr>
        <w:t xml:space="preserve"> </w:t>
      </w:r>
      <w:r w:rsidRPr="009F0E4F">
        <w:rPr>
          <w:rFonts w:ascii="Times New Roman" w:hAnsi="Times New Roman"/>
          <w:sz w:val="28"/>
          <w:szCs w:val="28"/>
        </w:rPr>
        <w:t>ГАПОУ МО «Губернский колледж»</w:t>
      </w:r>
      <w:r>
        <w:rPr>
          <w:rFonts w:ascii="Times New Roman" w:eastAsiaTheme="minorHAnsi" w:hAnsi="Times New Roman"/>
          <w:sz w:val="28"/>
          <w:szCs w:val="28"/>
        </w:rPr>
        <w:t>, реализующим</w:t>
      </w:r>
      <w:r w:rsidRPr="000413EC">
        <w:rPr>
          <w:rFonts w:ascii="Times New Roman" w:eastAsiaTheme="minorHAnsi" w:hAnsi="Times New Roman"/>
          <w:sz w:val="28"/>
          <w:szCs w:val="28"/>
        </w:rPr>
        <w:t xml:space="preserve"> образовательную программу среднего общего образования в пределах освоения ОПОП СПО </w:t>
      </w:r>
      <w:proofErr w:type="gramStart"/>
      <w:r w:rsidRPr="000413EC">
        <w:rPr>
          <w:rFonts w:ascii="Times New Roman" w:eastAsiaTheme="minorHAnsi" w:hAnsi="Times New Roman"/>
          <w:sz w:val="28"/>
          <w:szCs w:val="28"/>
        </w:rPr>
        <w:t>на</w:t>
      </w:r>
      <w:proofErr w:type="gramEnd"/>
    </w:p>
    <w:p w:rsidR="00B708E6" w:rsidRPr="000413EC" w:rsidRDefault="00B708E6" w:rsidP="00A02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413EC">
        <w:rPr>
          <w:rFonts w:ascii="Times New Roman" w:eastAsiaTheme="minorHAnsi" w:hAnsi="Times New Roman"/>
          <w:sz w:val="28"/>
          <w:szCs w:val="28"/>
        </w:rPr>
        <w:t xml:space="preserve">базе основного общего образования, учебная дисциплина </w:t>
      </w:r>
      <w:r w:rsidR="00883BFB">
        <w:rPr>
          <w:rFonts w:ascii="Times New Roman" w:eastAsiaTheme="minorHAnsi" w:hAnsi="Times New Roman"/>
          <w:sz w:val="28"/>
          <w:szCs w:val="28"/>
        </w:rPr>
        <w:t xml:space="preserve">ОУД.04 </w:t>
      </w:r>
      <w:r w:rsidR="00883BFB" w:rsidRPr="00434918">
        <w:rPr>
          <w:rFonts w:ascii="Times New Roman" w:eastAsiaTheme="minorHAnsi" w:hAnsi="Times New Roman"/>
          <w:sz w:val="28"/>
          <w:szCs w:val="28"/>
        </w:rPr>
        <w:t xml:space="preserve">Математика </w:t>
      </w:r>
      <w:r w:rsidRPr="000413EC">
        <w:rPr>
          <w:rFonts w:ascii="Times New Roman" w:eastAsiaTheme="minorHAnsi" w:hAnsi="Times New Roman"/>
          <w:sz w:val="28"/>
          <w:szCs w:val="28"/>
        </w:rPr>
        <w:t>изучается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413EC">
        <w:rPr>
          <w:rFonts w:ascii="Times New Roman" w:eastAsiaTheme="minorHAnsi" w:hAnsi="Times New Roman"/>
          <w:sz w:val="28"/>
          <w:szCs w:val="28"/>
        </w:rPr>
        <w:t xml:space="preserve">в общеобразовательном цикле учебного плана </w:t>
      </w:r>
      <w:r>
        <w:rPr>
          <w:rFonts w:ascii="Times New Roman" w:eastAsiaTheme="minorHAnsi" w:hAnsi="Times New Roman"/>
          <w:sz w:val="28"/>
          <w:szCs w:val="28"/>
        </w:rPr>
        <w:t xml:space="preserve">ППССЗ </w:t>
      </w:r>
      <w:r w:rsidRPr="000413EC">
        <w:rPr>
          <w:rFonts w:ascii="Times New Roman" w:eastAsiaTheme="minorHAnsi" w:hAnsi="Times New Roman"/>
          <w:sz w:val="28"/>
          <w:szCs w:val="28"/>
        </w:rPr>
        <w:t xml:space="preserve"> на базе основного общего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413EC">
        <w:rPr>
          <w:rFonts w:ascii="Times New Roman" w:eastAsiaTheme="minorHAnsi" w:hAnsi="Times New Roman"/>
          <w:sz w:val="28"/>
          <w:szCs w:val="28"/>
        </w:rPr>
        <w:t xml:space="preserve">образования с получением среднего общего образования </w:t>
      </w:r>
    </w:p>
    <w:p w:rsidR="00B708E6" w:rsidRPr="000413EC" w:rsidRDefault="00B708E6" w:rsidP="00A02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</w:t>
      </w:r>
      <w:r w:rsidRPr="000413EC">
        <w:rPr>
          <w:rFonts w:ascii="Times New Roman" w:eastAsiaTheme="minorHAnsi" w:hAnsi="Times New Roman"/>
          <w:sz w:val="28"/>
          <w:szCs w:val="28"/>
        </w:rPr>
        <w:t xml:space="preserve">В учебных планах ППССЗ 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413EC">
        <w:rPr>
          <w:rFonts w:ascii="Times New Roman" w:eastAsiaTheme="minorHAnsi" w:hAnsi="Times New Roman"/>
          <w:sz w:val="28"/>
          <w:szCs w:val="28"/>
        </w:rPr>
        <w:t xml:space="preserve">учебная дисциплина </w:t>
      </w:r>
      <w:r w:rsidR="00883BFB">
        <w:rPr>
          <w:rFonts w:ascii="Times New Roman" w:eastAsiaTheme="minorHAnsi" w:hAnsi="Times New Roman"/>
          <w:sz w:val="28"/>
          <w:szCs w:val="28"/>
        </w:rPr>
        <w:t xml:space="preserve">ОУД.04 </w:t>
      </w:r>
      <w:r w:rsidR="00883BFB" w:rsidRPr="00434918">
        <w:rPr>
          <w:rFonts w:ascii="Times New Roman" w:eastAsiaTheme="minorHAnsi" w:hAnsi="Times New Roman"/>
          <w:sz w:val="28"/>
          <w:szCs w:val="28"/>
        </w:rPr>
        <w:t xml:space="preserve">Математика </w:t>
      </w:r>
      <w:r w:rsidRPr="000413EC">
        <w:rPr>
          <w:rFonts w:ascii="Times New Roman" w:eastAsiaTheme="minorHAnsi" w:hAnsi="Times New Roman"/>
          <w:sz w:val="28"/>
          <w:szCs w:val="28"/>
        </w:rPr>
        <w:t>входит в состав общих общеобразовательных учебных дисциплин, формируемых из обязательных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413EC">
        <w:rPr>
          <w:rFonts w:ascii="Times New Roman" w:eastAsiaTheme="minorHAnsi" w:hAnsi="Times New Roman"/>
          <w:sz w:val="28"/>
          <w:szCs w:val="28"/>
        </w:rPr>
        <w:t>предметных областей ФГОС среднего общего образования</w:t>
      </w:r>
      <w:r>
        <w:rPr>
          <w:rFonts w:ascii="Times New Roman" w:eastAsiaTheme="minorHAnsi" w:hAnsi="Times New Roman"/>
          <w:sz w:val="28"/>
          <w:szCs w:val="28"/>
        </w:rPr>
        <w:t xml:space="preserve"> для </w:t>
      </w:r>
      <w:r w:rsidRPr="000413EC">
        <w:rPr>
          <w:rFonts w:ascii="Times New Roman" w:eastAsiaTheme="minorHAnsi" w:hAnsi="Times New Roman"/>
          <w:sz w:val="28"/>
          <w:szCs w:val="28"/>
        </w:rPr>
        <w:t>специальностей СПО соответствующего профиля профессионального образования.</w:t>
      </w: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F605F4" w:rsidRDefault="00F605F4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B708E6" w:rsidRPr="00CD4168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D4168">
        <w:rPr>
          <w:rFonts w:ascii="Times New Roman" w:eastAsiaTheme="minorHAnsi" w:hAnsi="Times New Roman"/>
          <w:b/>
          <w:sz w:val="28"/>
          <w:szCs w:val="28"/>
        </w:rPr>
        <w:lastRenderedPageBreak/>
        <w:t>РЕЗУЛЬТАТЫ ОСВОЕНИЯ УЧЕБНОЙ ДИСЦИПЛИНЫ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Освоение содержания учебной дисциплины </w:t>
      </w:r>
      <w:r w:rsidR="00883BFB">
        <w:rPr>
          <w:rFonts w:ascii="Times New Roman" w:eastAsiaTheme="minorHAnsi" w:hAnsi="Times New Roman"/>
          <w:sz w:val="28"/>
          <w:szCs w:val="28"/>
        </w:rPr>
        <w:t xml:space="preserve">ОУД.04 </w:t>
      </w:r>
      <w:r w:rsidR="00883BFB" w:rsidRPr="00434918">
        <w:rPr>
          <w:rFonts w:ascii="Times New Roman" w:eastAsiaTheme="minorHAnsi" w:hAnsi="Times New Roman"/>
          <w:sz w:val="28"/>
          <w:szCs w:val="28"/>
        </w:rPr>
        <w:t xml:space="preserve">Математика </w:t>
      </w:r>
      <w:r w:rsidRPr="009C7063">
        <w:rPr>
          <w:rFonts w:ascii="Times New Roman" w:eastAsiaTheme="minorHAnsi" w:hAnsi="Times New Roman"/>
          <w:sz w:val="28"/>
          <w:szCs w:val="28"/>
        </w:rPr>
        <w:t>об</w:t>
      </w:r>
      <w:r w:rsidR="008A59C9">
        <w:rPr>
          <w:rFonts w:ascii="Times New Roman" w:eastAsiaTheme="minorHAnsi" w:hAnsi="Times New Roman"/>
          <w:sz w:val="28"/>
          <w:szCs w:val="28"/>
        </w:rPr>
        <w:t xml:space="preserve">еспечивает достижение </w:t>
      </w:r>
      <w:proofErr w:type="gramStart"/>
      <w:r w:rsidR="008A59C9">
        <w:rPr>
          <w:rFonts w:ascii="Times New Roman" w:eastAsiaTheme="minorHAnsi" w:hAnsi="Times New Roman"/>
          <w:sz w:val="28"/>
          <w:szCs w:val="28"/>
        </w:rPr>
        <w:t>обучающимися</w:t>
      </w:r>
      <w:proofErr w:type="gramEnd"/>
      <w:r w:rsidRPr="009C7063">
        <w:rPr>
          <w:rFonts w:ascii="Times New Roman" w:eastAsiaTheme="minorHAnsi" w:hAnsi="Times New Roman"/>
          <w:sz w:val="28"/>
          <w:szCs w:val="28"/>
        </w:rPr>
        <w:t xml:space="preserve"> следующих </w:t>
      </w:r>
      <w:r w:rsidRPr="009C7063">
        <w:rPr>
          <w:rFonts w:ascii="Times New Roman" w:eastAsiaTheme="minorHAnsi" w:hAnsi="Times New Roman"/>
          <w:b/>
          <w:bCs/>
          <w:i/>
          <w:iCs/>
          <w:sz w:val="28"/>
          <w:szCs w:val="28"/>
        </w:rPr>
        <w:t>результатов</w:t>
      </w:r>
      <w:r w:rsidRPr="009C7063">
        <w:rPr>
          <w:rFonts w:ascii="Times New Roman" w:eastAsiaTheme="minorHAnsi" w:hAnsi="Times New Roman"/>
          <w:sz w:val="28"/>
          <w:szCs w:val="28"/>
        </w:rPr>
        <w:t>:</w:t>
      </w:r>
    </w:p>
    <w:p w:rsidR="00B708E6" w:rsidRPr="009C7063" w:rsidRDefault="00B708E6" w:rsidP="00B708E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 w:rsidRPr="009C7063">
        <w:rPr>
          <w:rFonts w:ascii="Times New Roman" w:eastAsiaTheme="minorHAnsi" w:hAnsi="Times New Roman"/>
          <w:b/>
          <w:bCs/>
          <w:i/>
          <w:iCs/>
          <w:sz w:val="28"/>
          <w:szCs w:val="28"/>
        </w:rPr>
        <w:t>личностных</w:t>
      </w:r>
      <w:r w:rsidRPr="009C7063">
        <w:rPr>
          <w:rFonts w:ascii="Times New Roman" w:eastAsiaTheme="minorHAnsi" w:hAnsi="Times New Roman"/>
          <w:b/>
          <w:bCs/>
          <w:sz w:val="28"/>
          <w:szCs w:val="28"/>
        </w:rPr>
        <w:t>: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−− </w:t>
      </w:r>
      <w:proofErr w:type="spellStart"/>
      <w:r w:rsidRPr="009C7063">
        <w:rPr>
          <w:rFonts w:ascii="Times New Roman" w:eastAsiaTheme="minorHAnsi" w:hAnsi="Times New Roman"/>
          <w:sz w:val="28"/>
          <w:szCs w:val="28"/>
        </w:rPr>
        <w:t>сформированность</w:t>
      </w:r>
      <w:proofErr w:type="spellEnd"/>
      <w:r w:rsidRPr="009C7063">
        <w:rPr>
          <w:rFonts w:ascii="Times New Roman" w:eastAsiaTheme="minorHAnsi" w:hAnsi="Times New Roman"/>
          <w:sz w:val="28"/>
          <w:szCs w:val="28"/>
        </w:rPr>
        <w:t xml:space="preserve"> представлений о математике как универсальном языке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науки, </w:t>
      </w:r>
      <w:proofErr w:type="gramStart"/>
      <w:r w:rsidRPr="009C7063">
        <w:rPr>
          <w:rFonts w:ascii="Times New Roman" w:eastAsiaTheme="minorHAnsi" w:hAnsi="Times New Roman"/>
          <w:sz w:val="28"/>
          <w:szCs w:val="28"/>
        </w:rPr>
        <w:t>средстве</w:t>
      </w:r>
      <w:proofErr w:type="gramEnd"/>
      <w:r w:rsidRPr="009C7063">
        <w:rPr>
          <w:rFonts w:ascii="Times New Roman" w:eastAsiaTheme="minorHAnsi" w:hAnsi="Times New Roman"/>
          <w:sz w:val="28"/>
          <w:szCs w:val="28"/>
        </w:rPr>
        <w:t xml:space="preserve"> моделирования явлений и процессов, идеях и методах математики;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−− понимание значимости математики для научно-технического прогресса,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9C7063">
        <w:rPr>
          <w:rFonts w:ascii="Times New Roman" w:eastAsiaTheme="minorHAnsi" w:hAnsi="Times New Roman"/>
          <w:sz w:val="28"/>
          <w:szCs w:val="28"/>
        </w:rPr>
        <w:t>сформированность</w:t>
      </w:r>
      <w:proofErr w:type="spellEnd"/>
      <w:r w:rsidRPr="009C7063">
        <w:rPr>
          <w:rFonts w:ascii="Times New Roman" w:eastAsiaTheme="minorHAnsi" w:hAnsi="Times New Roman"/>
          <w:sz w:val="28"/>
          <w:szCs w:val="28"/>
        </w:rPr>
        <w:t xml:space="preserve"> отношения к математике как к части общечеловеческой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культуры через знакомство с историей развития математики, эволюцией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математических идей;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−− развитие логического мышления, пространственного воображения, алг</w:t>
      </w:r>
      <w:r>
        <w:rPr>
          <w:rFonts w:ascii="Times New Roman" w:eastAsiaTheme="minorHAnsi" w:hAnsi="Times New Roman"/>
          <w:sz w:val="28"/>
          <w:szCs w:val="28"/>
        </w:rPr>
        <w:t>орит</w:t>
      </w:r>
      <w:r w:rsidRPr="009C7063">
        <w:rPr>
          <w:rFonts w:ascii="Times New Roman" w:eastAsiaTheme="minorHAnsi" w:hAnsi="Times New Roman"/>
          <w:sz w:val="28"/>
          <w:szCs w:val="28"/>
        </w:rPr>
        <w:t xml:space="preserve">мической культуры, критичности мышления на уровне, необходимом </w:t>
      </w:r>
      <w:proofErr w:type="gramStart"/>
      <w:r w:rsidRPr="009C7063">
        <w:rPr>
          <w:rFonts w:ascii="Times New Roman" w:eastAsiaTheme="minorHAnsi" w:hAnsi="Times New Roman"/>
          <w:sz w:val="28"/>
          <w:szCs w:val="28"/>
        </w:rPr>
        <w:t>для</w:t>
      </w:r>
      <w:proofErr w:type="gramEnd"/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будущей профессиональной деятельности, для продолжения образования и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самообразования;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−− овладение математическими знаниями и умениями, необходимыми </w:t>
      </w:r>
      <w:proofErr w:type="gramStart"/>
      <w:r w:rsidRPr="009C7063">
        <w:rPr>
          <w:rFonts w:ascii="Times New Roman" w:eastAsiaTheme="minorHAnsi" w:hAnsi="Times New Roman"/>
          <w:sz w:val="28"/>
          <w:szCs w:val="28"/>
        </w:rPr>
        <w:t>в</w:t>
      </w:r>
      <w:proofErr w:type="gramEnd"/>
      <w:r w:rsidRPr="009C7063">
        <w:rPr>
          <w:rFonts w:ascii="Times New Roman" w:eastAsiaTheme="minorHAnsi" w:hAnsi="Times New Roman"/>
          <w:sz w:val="28"/>
          <w:szCs w:val="28"/>
        </w:rPr>
        <w:t xml:space="preserve"> по-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вседневной жизни, для освоения смежных </w:t>
      </w:r>
      <w:proofErr w:type="spellStart"/>
      <w:proofErr w:type="gramStart"/>
      <w:r w:rsidRPr="009C7063">
        <w:rPr>
          <w:rFonts w:ascii="Times New Roman" w:eastAsiaTheme="minorHAnsi" w:hAnsi="Times New Roman"/>
          <w:sz w:val="28"/>
          <w:szCs w:val="28"/>
        </w:rPr>
        <w:t>естественно-научных</w:t>
      </w:r>
      <w:proofErr w:type="spellEnd"/>
      <w:proofErr w:type="gramEnd"/>
      <w:r w:rsidRPr="009C7063">
        <w:rPr>
          <w:rFonts w:ascii="Times New Roman" w:eastAsiaTheme="minorHAnsi" w:hAnsi="Times New Roman"/>
          <w:sz w:val="28"/>
          <w:szCs w:val="28"/>
        </w:rPr>
        <w:t xml:space="preserve"> дисциплин и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дисциплин профессионального цикла, для получения образования в областях,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не </w:t>
      </w:r>
      <w:proofErr w:type="gramStart"/>
      <w:r w:rsidRPr="009C7063">
        <w:rPr>
          <w:rFonts w:ascii="Times New Roman" w:eastAsiaTheme="minorHAnsi" w:hAnsi="Times New Roman"/>
          <w:sz w:val="28"/>
          <w:szCs w:val="28"/>
        </w:rPr>
        <w:t>требующих</w:t>
      </w:r>
      <w:proofErr w:type="gramEnd"/>
      <w:r w:rsidRPr="009C7063">
        <w:rPr>
          <w:rFonts w:ascii="Times New Roman" w:eastAsiaTheme="minorHAnsi" w:hAnsi="Times New Roman"/>
          <w:sz w:val="28"/>
          <w:szCs w:val="28"/>
        </w:rPr>
        <w:t xml:space="preserve"> углубленной математической подготовки;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−− готовность и способность к образованию, в том числе самообразованию,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на протяжении всей жизни; сознатель</w:t>
      </w:r>
      <w:r>
        <w:rPr>
          <w:rFonts w:ascii="Times New Roman" w:eastAsiaTheme="minorHAnsi" w:hAnsi="Times New Roman"/>
          <w:sz w:val="28"/>
          <w:szCs w:val="28"/>
        </w:rPr>
        <w:t>ное отношение к непрерывному об</w:t>
      </w:r>
      <w:r w:rsidRPr="009C7063">
        <w:rPr>
          <w:rFonts w:ascii="Times New Roman" w:eastAsiaTheme="minorHAnsi" w:hAnsi="Times New Roman"/>
          <w:sz w:val="28"/>
          <w:szCs w:val="28"/>
        </w:rPr>
        <w:t>разованию как условию успешной проф</w:t>
      </w:r>
      <w:r>
        <w:rPr>
          <w:rFonts w:ascii="Times New Roman" w:eastAsiaTheme="minorHAnsi" w:hAnsi="Times New Roman"/>
          <w:sz w:val="28"/>
          <w:szCs w:val="28"/>
        </w:rPr>
        <w:t>ессиональной и общественной дея</w:t>
      </w:r>
      <w:r w:rsidRPr="009C7063">
        <w:rPr>
          <w:rFonts w:ascii="Times New Roman" w:eastAsiaTheme="minorHAnsi" w:hAnsi="Times New Roman"/>
          <w:sz w:val="28"/>
          <w:szCs w:val="28"/>
        </w:rPr>
        <w:t>тельности;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−− готовность и способность к </w:t>
      </w:r>
      <w:proofErr w:type="gramStart"/>
      <w:r w:rsidRPr="009C7063">
        <w:rPr>
          <w:rFonts w:ascii="Times New Roman" w:eastAsiaTheme="minorHAnsi" w:hAnsi="Times New Roman"/>
          <w:sz w:val="28"/>
          <w:szCs w:val="28"/>
        </w:rPr>
        <w:t>самостоятельной</w:t>
      </w:r>
      <w:proofErr w:type="gramEnd"/>
      <w:r w:rsidRPr="009C7063">
        <w:rPr>
          <w:rFonts w:ascii="Times New Roman" w:eastAsiaTheme="minorHAnsi" w:hAnsi="Times New Roman"/>
          <w:sz w:val="28"/>
          <w:szCs w:val="28"/>
        </w:rPr>
        <w:t xml:space="preserve"> творческой и ответственной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деятельности;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−− готовность к коллективной работе, сотрудничеству со сверстниками </w:t>
      </w:r>
      <w:proofErr w:type="gramStart"/>
      <w:r w:rsidRPr="009C7063">
        <w:rPr>
          <w:rFonts w:ascii="Times New Roman" w:eastAsiaTheme="minorHAnsi" w:hAnsi="Times New Roman"/>
          <w:sz w:val="28"/>
          <w:szCs w:val="28"/>
        </w:rPr>
        <w:t>в</w:t>
      </w:r>
      <w:proofErr w:type="gramEnd"/>
      <w:r w:rsidRPr="009C7063">
        <w:rPr>
          <w:rFonts w:ascii="Times New Roman" w:eastAsiaTheme="minorHAnsi" w:hAnsi="Times New Roman"/>
          <w:sz w:val="28"/>
          <w:szCs w:val="28"/>
        </w:rPr>
        <w:t xml:space="preserve"> образовательной, общественно полезной, учебно-исследовательской, проектной и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других видах деятельности;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−− отношение к профессиональной деятельности</w:t>
      </w:r>
      <w:r>
        <w:rPr>
          <w:rFonts w:ascii="Times New Roman" w:eastAsiaTheme="minorHAnsi" w:hAnsi="Times New Roman"/>
          <w:sz w:val="28"/>
          <w:szCs w:val="28"/>
        </w:rPr>
        <w:t xml:space="preserve"> как возможности участия в реше</w:t>
      </w:r>
      <w:r w:rsidRPr="009C7063">
        <w:rPr>
          <w:rFonts w:ascii="Times New Roman" w:eastAsiaTheme="minorHAnsi" w:hAnsi="Times New Roman"/>
          <w:sz w:val="28"/>
          <w:szCs w:val="28"/>
        </w:rPr>
        <w:t>нии личных, общественных, государственных, общенациональных проблем;</w:t>
      </w:r>
    </w:p>
    <w:p w:rsidR="00B708E6" w:rsidRPr="009C7063" w:rsidRDefault="00B708E6" w:rsidP="00B708E6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proofErr w:type="spellStart"/>
      <w:r w:rsidRPr="009C7063">
        <w:rPr>
          <w:rFonts w:ascii="Times New Roman" w:eastAsiaTheme="minorHAnsi" w:hAnsi="Times New Roman"/>
          <w:b/>
          <w:bCs/>
          <w:i/>
          <w:iCs/>
          <w:sz w:val="28"/>
          <w:szCs w:val="28"/>
        </w:rPr>
        <w:t>метапредметных</w:t>
      </w:r>
      <w:proofErr w:type="spellEnd"/>
      <w:r w:rsidRPr="009C7063">
        <w:rPr>
          <w:rFonts w:ascii="Times New Roman" w:eastAsiaTheme="minorHAnsi" w:hAnsi="Times New Roman"/>
          <w:b/>
          <w:bCs/>
          <w:sz w:val="28"/>
          <w:szCs w:val="28"/>
        </w:rPr>
        <w:t>: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−− умение самостоятельно определять цели деятельности и составлять планы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9C7063">
        <w:rPr>
          <w:rFonts w:ascii="Times New Roman" w:eastAsiaTheme="minorHAnsi" w:hAnsi="Times New Roman"/>
          <w:sz w:val="28"/>
          <w:szCs w:val="28"/>
        </w:rPr>
        <w:t>поставленных целей и реализации планов деятельности; выбирать успешные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стратегии в различных ситуациях;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−− умение продуктивно общаться и взаимодействовать в процессе </w:t>
      </w:r>
      <w:proofErr w:type="gramStart"/>
      <w:r w:rsidRPr="009C7063">
        <w:rPr>
          <w:rFonts w:ascii="Times New Roman" w:eastAsiaTheme="minorHAnsi" w:hAnsi="Times New Roman"/>
          <w:sz w:val="28"/>
          <w:szCs w:val="28"/>
        </w:rPr>
        <w:t>совместной</w:t>
      </w:r>
      <w:proofErr w:type="gramEnd"/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деятельности, учитывать позиции других участников деятельности, эффективно разрешать конфликты;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−− владение навыками </w:t>
      </w:r>
      <w:proofErr w:type="gramStart"/>
      <w:r w:rsidRPr="009C7063">
        <w:rPr>
          <w:rFonts w:ascii="Times New Roman" w:eastAsiaTheme="minorHAnsi" w:hAnsi="Times New Roman"/>
          <w:sz w:val="28"/>
          <w:szCs w:val="28"/>
        </w:rPr>
        <w:t>познавательной</w:t>
      </w:r>
      <w:proofErr w:type="gramEnd"/>
      <w:r w:rsidRPr="009C7063">
        <w:rPr>
          <w:rFonts w:ascii="Times New Roman" w:eastAsiaTheme="minorHAnsi" w:hAnsi="Times New Roman"/>
          <w:sz w:val="28"/>
          <w:szCs w:val="28"/>
        </w:rPr>
        <w:t>, учебно-исследовательской и проектной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деятельности, навыками разрешения проблем; способность и готовность </w:t>
      </w:r>
      <w:proofErr w:type="gramStart"/>
      <w:r w:rsidRPr="009C7063">
        <w:rPr>
          <w:rFonts w:ascii="Times New Roman" w:eastAsiaTheme="minorHAnsi" w:hAnsi="Times New Roman"/>
          <w:sz w:val="28"/>
          <w:szCs w:val="28"/>
        </w:rPr>
        <w:t>к</w:t>
      </w:r>
      <w:proofErr w:type="gramEnd"/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самостоятельному поиску методов решения практических задач, применению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различных методов познания;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−− готовность и способность к </w:t>
      </w:r>
      <w:proofErr w:type="gramStart"/>
      <w:r w:rsidRPr="009C7063">
        <w:rPr>
          <w:rFonts w:ascii="Times New Roman" w:eastAsiaTheme="minorHAnsi" w:hAnsi="Times New Roman"/>
          <w:sz w:val="28"/>
          <w:szCs w:val="28"/>
        </w:rPr>
        <w:t>самостоятельной</w:t>
      </w:r>
      <w:proofErr w:type="gramEnd"/>
      <w:r w:rsidRPr="009C7063">
        <w:rPr>
          <w:rFonts w:ascii="Times New Roman" w:eastAsiaTheme="minorHAnsi" w:hAnsi="Times New Roman"/>
          <w:sz w:val="28"/>
          <w:szCs w:val="28"/>
        </w:rPr>
        <w:t xml:space="preserve"> информационно-познавательной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деятельности, включая умение ориентироваться в различных источниках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lastRenderedPageBreak/>
        <w:t>информации, критически оценивать и интерпретировать информацию, получаемую из различных источников;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−− владение языковыми средствами: умение ясно, логично и точно излагать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свою точку зрения, использовать адекватные языковые средства;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−− владение навыками познавательной рефлексии как осознания </w:t>
      </w:r>
      <w:proofErr w:type="gramStart"/>
      <w:r w:rsidRPr="009C7063">
        <w:rPr>
          <w:rFonts w:ascii="Times New Roman" w:eastAsiaTheme="minorHAnsi" w:hAnsi="Times New Roman"/>
          <w:sz w:val="28"/>
          <w:szCs w:val="28"/>
        </w:rPr>
        <w:t>совершаемых</w:t>
      </w:r>
      <w:proofErr w:type="gramEnd"/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действий и мыслительных процессов, их результатов и оснований, границ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своего знания и незнания, новых познавательных задач и средств </w:t>
      </w:r>
      <w:proofErr w:type="gramStart"/>
      <w:r w:rsidRPr="009C7063">
        <w:rPr>
          <w:rFonts w:ascii="Times New Roman" w:eastAsiaTheme="minorHAnsi" w:hAnsi="Times New Roman"/>
          <w:sz w:val="28"/>
          <w:szCs w:val="28"/>
        </w:rPr>
        <w:t>для</w:t>
      </w:r>
      <w:proofErr w:type="gramEnd"/>
      <w:r w:rsidRPr="009C706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Pr="009C7063">
        <w:rPr>
          <w:rFonts w:ascii="Times New Roman" w:eastAsiaTheme="minorHAnsi" w:hAnsi="Times New Roman"/>
          <w:sz w:val="28"/>
          <w:szCs w:val="28"/>
        </w:rPr>
        <w:t>их</w:t>
      </w:r>
      <w:proofErr w:type="gramEnd"/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достижения;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−− целеустремленность в поисках и принятии решений, сообразительность и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интуиция, развитость пространственных</w:t>
      </w:r>
      <w:r>
        <w:rPr>
          <w:rFonts w:ascii="Times New Roman" w:eastAsiaTheme="minorHAnsi" w:hAnsi="Times New Roman"/>
          <w:sz w:val="28"/>
          <w:szCs w:val="28"/>
        </w:rPr>
        <w:t xml:space="preserve"> представлений; способность вос</w:t>
      </w:r>
      <w:r w:rsidRPr="009C7063">
        <w:rPr>
          <w:rFonts w:ascii="Times New Roman" w:eastAsiaTheme="minorHAnsi" w:hAnsi="Times New Roman"/>
          <w:sz w:val="28"/>
          <w:szCs w:val="28"/>
        </w:rPr>
        <w:t>принимать красоту и гармонию мира;</w:t>
      </w:r>
    </w:p>
    <w:p w:rsidR="00B708E6" w:rsidRPr="009C7063" w:rsidRDefault="00B708E6" w:rsidP="00B708E6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 w:rsidRPr="009C7063">
        <w:rPr>
          <w:rFonts w:ascii="Times New Roman" w:eastAsiaTheme="minorHAnsi" w:hAnsi="Times New Roman"/>
          <w:b/>
          <w:bCs/>
          <w:i/>
          <w:iCs/>
          <w:sz w:val="28"/>
          <w:szCs w:val="28"/>
        </w:rPr>
        <w:t>предметных</w:t>
      </w:r>
      <w:r w:rsidRPr="009C7063">
        <w:rPr>
          <w:rFonts w:ascii="Times New Roman" w:eastAsiaTheme="minorHAnsi" w:hAnsi="Times New Roman"/>
          <w:b/>
          <w:bCs/>
          <w:sz w:val="28"/>
          <w:szCs w:val="28"/>
        </w:rPr>
        <w:t>: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−− </w:t>
      </w:r>
      <w:proofErr w:type="spellStart"/>
      <w:r w:rsidRPr="009C7063">
        <w:rPr>
          <w:rFonts w:ascii="Times New Roman" w:eastAsiaTheme="minorHAnsi" w:hAnsi="Times New Roman"/>
          <w:sz w:val="28"/>
          <w:szCs w:val="28"/>
        </w:rPr>
        <w:t>сформированность</w:t>
      </w:r>
      <w:proofErr w:type="spellEnd"/>
      <w:r w:rsidRPr="009C7063">
        <w:rPr>
          <w:rFonts w:ascii="Times New Roman" w:eastAsiaTheme="minorHAnsi" w:hAnsi="Times New Roman"/>
          <w:sz w:val="28"/>
          <w:szCs w:val="28"/>
        </w:rPr>
        <w:t xml:space="preserve"> представлений о математике как части мировой культуры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и </w:t>
      </w:r>
      <w:proofErr w:type="gramStart"/>
      <w:r w:rsidRPr="009C7063">
        <w:rPr>
          <w:rFonts w:ascii="Times New Roman" w:eastAsiaTheme="minorHAnsi" w:hAnsi="Times New Roman"/>
          <w:sz w:val="28"/>
          <w:szCs w:val="28"/>
        </w:rPr>
        <w:t>месте</w:t>
      </w:r>
      <w:proofErr w:type="gramEnd"/>
      <w:r w:rsidRPr="009C7063">
        <w:rPr>
          <w:rFonts w:ascii="Times New Roman" w:eastAsiaTheme="minorHAnsi" w:hAnsi="Times New Roman"/>
          <w:sz w:val="28"/>
          <w:szCs w:val="28"/>
        </w:rPr>
        <w:t xml:space="preserve"> математики в современной цивилизации, способах описания явлений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реального мира на математическом языке;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−− </w:t>
      </w:r>
      <w:proofErr w:type="spellStart"/>
      <w:r w:rsidRPr="009C7063">
        <w:rPr>
          <w:rFonts w:ascii="Times New Roman" w:eastAsiaTheme="minorHAnsi" w:hAnsi="Times New Roman"/>
          <w:sz w:val="28"/>
          <w:szCs w:val="28"/>
        </w:rPr>
        <w:t>сформированность</w:t>
      </w:r>
      <w:proofErr w:type="spellEnd"/>
      <w:r w:rsidRPr="009C7063">
        <w:rPr>
          <w:rFonts w:ascii="Times New Roman" w:eastAsiaTheme="minorHAnsi" w:hAnsi="Times New Roman"/>
          <w:sz w:val="28"/>
          <w:szCs w:val="28"/>
        </w:rPr>
        <w:t xml:space="preserve"> представлений о математических понятиях как важнейших математических моделях, позволяющих описывать и изучать </w:t>
      </w:r>
      <w:proofErr w:type="gramStart"/>
      <w:r w:rsidRPr="009C7063">
        <w:rPr>
          <w:rFonts w:ascii="Times New Roman" w:eastAsiaTheme="minorHAnsi" w:hAnsi="Times New Roman"/>
          <w:sz w:val="28"/>
          <w:szCs w:val="28"/>
        </w:rPr>
        <w:t>разные</w:t>
      </w:r>
      <w:proofErr w:type="gramEnd"/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процессы и явления; понимание возможности аксиоматического построения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математических теорий;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−− владение методами доказательств и алгоритмов решения, умение их приме-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9C7063">
        <w:rPr>
          <w:rFonts w:ascii="Times New Roman" w:eastAsiaTheme="minorHAnsi" w:hAnsi="Times New Roman"/>
          <w:sz w:val="28"/>
          <w:szCs w:val="28"/>
        </w:rPr>
        <w:t>нять</w:t>
      </w:r>
      <w:proofErr w:type="spellEnd"/>
      <w:r w:rsidRPr="009C7063">
        <w:rPr>
          <w:rFonts w:ascii="Times New Roman" w:eastAsiaTheme="minorHAnsi" w:hAnsi="Times New Roman"/>
          <w:sz w:val="28"/>
          <w:szCs w:val="28"/>
        </w:rPr>
        <w:t>, проводить доказательные рассуждения в ходе решения задач;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−− владение стандартными приемами решения </w:t>
      </w:r>
      <w:proofErr w:type="gramStart"/>
      <w:r w:rsidRPr="009C7063">
        <w:rPr>
          <w:rFonts w:ascii="Times New Roman" w:eastAsiaTheme="minorHAnsi" w:hAnsi="Times New Roman"/>
          <w:sz w:val="28"/>
          <w:szCs w:val="28"/>
        </w:rPr>
        <w:t>рациональных</w:t>
      </w:r>
      <w:proofErr w:type="gramEnd"/>
      <w:r w:rsidRPr="009C7063">
        <w:rPr>
          <w:rFonts w:ascii="Times New Roman" w:eastAsiaTheme="minorHAnsi" w:hAnsi="Times New Roman"/>
          <w:sz w:val="28"/>
          <w:szCs w:val="28"/>
        </w:rPr>
        <w:t xml:space="preserve"> и иррациональных,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показательных, степенных, тригонометрических уравнений и неравенств, их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систем; использование готовых компьютерных программ, в том числе </w:t>
      </w:r>
      <w:proofErr w:type="gramStart"/>
      <w:r w:rsidRPr="009C7063">
        <w:rPr>
          <w:rFonts w:ascii="Times New Roman" w:eastAsiaTheme="minorHAnsi" w:hAnsi="Times New Roman"/>
          <w:sz w:val="28"/>
          <w:szCs w:val="28"/>
        </w:rPr>
        <w:t>для</w:t>
      </w:r>
      <w:proofErr w:type="gramEnd"/>
      <w:r w:rsidRPr="009C7063">
        <w:rPr>
          <w:rFonts w:ascii="Times New Roman" w:eastAsiaTheme="minorHAnsi" w:hAnsi="Times New Roman"/>
          <w:sz w:val="28"/>
          <w:szCs w:val="28"/>
        </w:rPr>
        <w:t xml:space="preserve"> по-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иска пути решения и иллюстрации решения уравнений и неравенств;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−− </w:t>
      </w:r>
      <w:proofErr w:type="spellStart"/>
      <w:r w:rsidRPr="009C7063">
        <w:rPr>
          <w:rFonts w:ascii="Times New Roman" w:eastAsiaTheme="minorHAnsi" w:hAnsi="Times New Roman"/>
          <w:sz w:val="28"/>
          <w:szCs w:val="28"/>
        </w:rPr>
        <w:t>сформированность</w:t>
      </w:r>
      <w:proofErr w:type="spellEnd"/>
      <w:r w:rsidRPr="009C7063">
        <w:rPr>
          <w:rFonts w:ascii="Times New Roman" w:eastAsiaTheme="minorHAnsi" w:hAnsi="Times New Roman"/>
          <w:sz w:val="28"/>
          <w:szCs w:val="28"/>
        </w:rPr>
        <w:t xml:space="preserve"> представлений об основных понятиях </w:t>
      </w:r>
      <w:proofErr w:type="gramStart"/>
      <w:r w:rsidRPr="009C7063">
        <w:rPr>
          <w:rFonts w:ascii="Times New Roman" w:eastAsiaTheme="minorHAnsi" w:hAnsi="Times New Roman"/>
          <w:sz w:val="28"/>
          <w:szCs w:val="28"/>
        </w:rPr>
        <w:t>математического</w:t>
      </w:r>
      <w:proofErr w:type="gramEnd"/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анализа и их </w:t>
      </w:r>
      <w:proofErr w:type="gramStart"/>
      <w:r w:rsidRPr="009C7063">
        <w:rPr>
          <w:rFonts w:ascii="Times New Roman" w:eastAsiaTheme="minorHAnsi" w:hAnsi="Times New Roman"/>
          <w:sz w:val="28"/>
          <w:szCs w:val="28"/>
        </w:rPr>
        <w:t>свойствах</w:t>
      </w:r>
      <w:proofErr w:type="gramEnd"/>
      <w:r w:rsidRPr="009C7063">
        <w:rPr>
          <w:rFonts w:ascii="Times New Roman" w:eastAsiaTheme="minorHAnsi" w:hAnsi="Times New Roman"/>
          <w:sz w:val="28"/>
          <w:szCs w:val="28"/>
        </w:rPr>
        <w:t>, владение умением характеризовать поведение функций, использование полученных знаний для описания и анализа реальных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зависимостей;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−− владение основными понятиями о плоских и пространственных геометрических фигурах, их основных свойствах; </w:t>
      </w:r>
      <w:proofErr w:type="spellStart"/>
      <w:r w:rsidRPr="009C7063">
        <w:rPr>
          <w:rFonts w:ascii="Times New Roman" w:eastAsiaTheme="minorHAnsi" w:hAnsi="Times New Roman"/>
          <w:sz w:val="28"/>
          <w:szCs w:val="28"/>
        </w:rPr>
        <w:t>сформированность</w:t>
      </w:r>
      <w:proofErr w:type="spellEnd"/>
      <w:r w:rsidRPr="009C7063">
        <w:rPr>
          <w:rFonts w:ascii="Times New Roman" w:eastAsiaTheme="minorHAnsi" w:hAnsi="Times New Roman"/>
          <w:sz w:val="28"/>
          <w:szCs w:val="28"/>
        </w:rPr>
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9C7063">
        <w:rPr>
          <w:rFonts w:ascii="Times New Roman" w:eastAsiaTheme="minorHAnsi" w:hAnsi="Times New Roman"/>
          <w:sz w:val="28"/>
          <w:szCs w:val="28"/>
        </w:rPr>
        <w:t>геометрических задач и задач с практическим содержанием;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−− </w:t>
      </w:r>
      <w:proofErr w:type="spellStart"/>
      <w:r w:rsidRPr="009C7063">
        <w:rPr>
          <w:rFonts w:ascii="Times New Roman" w:eastAsiaTheme="minorHAnsi" w:hAnsi="Times New Roman"/>
          <w:sz w:val="28"/>
          <w:szCs w:val="28"/>
        </w:rPr>
        <w:t>сформированность</w:t>
      </w:r>
      <w:proofErr w:type="spellEnd"/>
      <w:r w:rsidRPr="009C7063">
        <w:rPr>
          <w:rFonts w:ascii="Times New Roman" w:eastAsiaTheme="minorHAnsi" w:hAnsi="Times New Roman"/>
          <w:sz w:val="28"/>
          <w:szCs w:val="28"/>
        </w:rPr>
        <w:t xml:space="preserve"> представлений о процессах и явлениях, имеющих вероятностный характер, статистических закономерностях в реальном мире,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основных </w:t>
      </w:r>
      <w:proofErr w:type="gramStart"/>
      <w:r w:rsidRPr="009C7063">
        <w:rPr>
          <w:rFonts w:ascii="Times New Roman" w:eastAsiaTheme="minorHAnsi" w:hAnsi="Times New Roman"/>
          <w:sz w:val="28"/>
          <w:szCs w:val="28"/>
        </w:rPr>
        <w:t>понятиях</w:t>
      </w:r>
      <w:proofErr w:type="gramEnd"/>
      <w:r w:rsidRPr="009C7063">
        <w:rPr>
          <w:rFonts w:ascii="Times New Roman" w:eastAsiaTheme="minorHAnsi" w:hAnsi="Times New Roman"/>
          <w:sz w:val="28"/>
          <w:szCs w:val="28"/>
        </w:rPr>
        <w:t xml:space="preserve"> элементарной теории вероятностей; умений находить и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оценивать вероятности наступления событий в простейших практических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9C7063">
        <w:rPr>
          <w:rFonts w:ascii="Times New Roman" w:eastAsiaTheme="minorHAnsi" w:hAnsi="Times New Roman"/>
          <w:sz w:val="28"/>
          <w:szCs w:val="28"/>
        </w:rPr>
        <w:t>ситуациях</w:t>
      </w:r>
      <w:proofErr w:type="gramEnd"/>
      <w:r w:rsidRPr="009C7063">
        <w:rPr>
          <w:rFonts w:ascii="Times New Roman" w:eastAsiaTheme="minorHAnsi" w:hAnsi="Times New Roman"/>
          <w:sz w:val="28"/>
          <w:szCs w:val="28"/>
        </w:rPr>
        <w:t xml:space="preserve"> и основные характеристики случайных величин;</w:t>
      </w:r>
    </w:p>
    <w:p w:rsidR="00B708E6" w:rsidRPr="009C7063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−− владение навыками использования готовых компьютерных программ </w:t>
      </w:r>
      <w:proofErr w:type="gramStart"/>
      <w:r w:rsidRPr="009C7063">
        <w:rPr>
          <w:rFonts w:ascii="Times New Roman" w:eastAsiaTheme="minorHAnsi" w:hAnsi="Times New Roman"/>
          <w:sz w:val="28"/>
          <w:szCs w:val="28"/>
        </w:rPr>
        <w:t>при</w:t>
      </w:r>
      <w:proofErr w:type="gramEnd"/>
    </w:p>
    <w:p w:rsidR="00B708E6" w:rsidRPr="009C7063" w:rsidRDefault="00B708E6" w:rsidP="00B708E6">
      <w:pPr>
        <w:spacing w:after="100" w:afterAutospacing="1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9C7063">
        <w:rPr>
          <w:rFonts w:ascii="Times New Roman" w:eastAsiaTheme="minorHAnsi" w:hAnsi="Times New Roman"/>
          <w:sz w:val="28"/>
          <w:szCs w:val="28"/>
        </w:rPr>
        <w:t>решении</w:t>
      </w:r>
      <w:proofErr w:type="gramEnd"/>
      <w:r w:rsidRPr="009C7063">
        <w:rPr>
          <w:rFonts w:ascii="Times New Roman" w:eastAsiaTheme="minorHAnsi" w:hAnsi="Times New Roman"/>
          <w:sz w:val="28"/>
          <w:szCs w:val="28"/>
        </w:rPr>
        <w:t xml:space="preserve"> задач.</w:t>
      </w:r>
    </w:p>
    <w:p w:rsidR="00B708E6" w:rsidRPr="009C7063" w:rsidRDefault="00B708E6" w:rsidP="00B708E6">
      <w:pPr>
        <w:spacing w:after="100" w:afterAutospacing="1"/>
        <w:jc w:val="both"/>
        <w:rPr>
          <w:rFonts w:ascii="Times New Roman" w:eastAsiaTheme="minorHAnsi" w:hAnsi="Times New Roman"/>
          <w:sz w:val="28"/>
          <w:szCs w:val="28"/>
        </w:rPr>
      </w:pP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B708E6" w:rsidRPr="00CD4168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D4168">
        <w:rPr>
          <w:rFonts w:ascii="Times New Roman" w:eastAsiaTheme="minorHAnsi" w:hAnsi="Times New Roman"/>
          <w:b/>
          <w:sz w:val="28"/>
          <w:szCs w:val="28"/>
        </w:rPr>
        <w:lastRenderedPageBreak/>
        <w:t>СОДЕРЖАНИЕ УЧЕБНОЙ ДИСЦИПЛИНЫ</w:t>
      </w:r>
    </w:p>
    <w:p w:rsidR="00B708E6" w:rsidRPr="00373A80" w:rsidRDefault="00B708E6" w:rsidP="00B708E6">
      <w:pPr>
        <w:pStyle w:val="21"/>
        <w:tabs>
          <w:tab w:val="left" w:pos="4200"/>
        </w:tabs>
        <w:spacing w:after="0" w:line="240" w:lineRule="auto"/>
        <w:ind w:firstLine="720"/>
        <w:jc w:val="both"/>
        <w:rPr>
          <w:b/>
          <w:bCs/>
          <w:sz w:val="28"/>
          <w:szCs w:val="28"/>
        </w:rPr>
      </w:pPr>
      <w:r w:rsidRPr="00373A80">
        <w:rPr>
          <w:b/>
          <w:bCs/>
          <w:sz w:val="28"/>
          <w:szCs w:val="28"/>
        </w:rPr>
        <w:t>Введение</w:t>
      </w:r>
    </w:p>
    <w:p w:rsidR="00B708E6" w:rsidRDefault="00B708E6" w:rsidP="00B708E6">
      <w:pPr>
        <w:pStyle w:val="21"/>
        <w:tabs>
          <w:tab w:val="left" w:pos="4200"/>
        </w:tabs>
        <w:spacing w:after="0" w:line="240" w:lineRule="auto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Pr="005B2A8A">
        <w:rPr>
          <w:bCs/>
          <w:sz w:val="28"/>
          <w:szCs w:val="28"/>
        </w:rPr>
        <w:t>Математика в науке, технике, экономике, информационных технологиях и практической деятельности. Цели и задачи изучения математи</w:t>
      </w:r>
      <w:r>
        <w:rPr>
          <w:bCs/>
          <w:sz w:val="28"/>
          <w:szCs w:val="28"/>
        </w:rPr>
        <w:t>ки при освоении специальности</w:t>
      </w:r>
      <w:r w:rsidRPr="005B2A8A">
        <w:rPr>
          <w:bCs/>
          <w:sz w:val="28"/>
          <w:szCs w:val="28"/>
        </w:rPr>
        <w:t>.</w:t>
      </w:r>
    </w:p>
    <w:p w:rsidR="00B708E6" w:rsidRPr="008157D4" w:rsidRDefault="00B708E6" w:rsidP="00B708E6">
      <w:pPr>
        <w:pStyle w:val="a3"/>
        <w:rPr>
          <w:b/>
          <w:sz w:val="28"/>
          <w:szCs w:val="28"/>
          <w:lang w:eastAsia="ar-SA"/>
        </w:rPr>
      </w:pPr>
      <w:r w:rsidRPr="007B67AE">
        <w:rPr>
          <w:b/>
          <w:sz w:val="28"/>
          <w:szCs w:val="28"/>
          <w:lang w:eastAsia="ar-SA"/>
        </w:rPr>
        <w:t xml:space="preserve">Демонстрации – </w:t>
      </w:r>
      <w:r w:rsidRPr="008157D4">
        <w:rPr>
          <w:sz w:val="28"/>
          <w:szCs w:val="28"/>
          <w:lang w:eastAsia="ar-SA"/>
        </w:rPr>
        <w:t xml:space="preserve">ВВС. </w:t>
      </w:r>
      <w:r w:rsidRPr="008157D4">
        <w:rPr>
          <w:bCs/>
          <w:sz w:val="28"/>
          <w:szCs w:val="28"/>
        </w:rPr>
        <w:t>История</w:t>
      </w:r>
      <w:r w:rsidRPr="008157D4">
        <w:rPr>
          <w:sz w:val="28"/>
          <w:szCs w:val="28"/>
        </w:rPr>
        <w:t xml:space="preserve"> </w:t>
      </w:r>
      <w:r w:rsidRPr="008157D4">
        <w:rPr>
          <w:bCs/>
          <w:sz w:val="28"/>
          <w:szCs w:val="28"/>
        </w:rPr>
        <w:t>математики</w:t>
      </w:r>
      <w:r w:rsidRPr="008157D4">
        <w:rPr>
          <w:sz w:val="28"/>
          <w:szCs w:val="28"/>
        </w:rPr>
        <w:t>. Часть 1. Язык Вселенной.</w:t>
      </w:r>
    </w:p>
    <w:p w:rsidR="00B708E6" w:rsidRDefault="00B708E6" w:rsidP="00B708E6">
      <w:pPr>
        <w:pStyle w:val="a3"/>
        <w:rPr>
          <w:sz w:val="28"/>
          <w:szCs w:val="28"/>
          <w:lang w:eastAsia="ar-SA"/>
        </w:rPr>
      </w:pPr>
      <w:r w:rsidRPr="00A22F12">
        <w:rPr>
          <w:b/>
          <w:sz w:val="28"/>
          <w:szCs w:val="28"/>
          <w:lang w:eastAsia="ar-SA"/>
        </w:rPr>
        <w:t>Лабораторные работы</w:t>
      </w:r>
      <w:r>
        <w:rPr>
          <w:sz w:val="28"/>
          <w:szCs w:val="28"/>
          <w:lang w:eastAsia="ar-SA"/>
        </w:rPr>
        <w:t xml:space="preserve"> – не предусмотрено</w:t>
      </w:r>
    </w:p>
    <w:p w:rsidR="00B708E6" w:rsidRDefault="00B708E6" w:rsidP="00B708E6">
      <w:pPr>
        <w:pStyle w:val="21"/>
        <w:tabs>
          <w:tab w:val="left" w:pos="4200"/>
        </w:tabs>
        <w:spacing w:after="0" w:line="240" w:lineRule="auto"/>
        <w:jc w:val="center"/>
        <w:rPr>
          <w:b/>
          <w:sz w:val="28"/>
          <w:szCs w:val="28"/>
        </w:rPr>
      </w:pPr>
    </w:p>
    <w:p w:rsidR="00B708E6" w:rsidRDefault="00B708E6" w:rsidP="00B708E6">
      <w:pPr>
        <w:pStyle w:val="21"/>
        <w:tabs>
          <w:tab w:val="left" w:pos="4200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Раздел 1. Алгебра</w:t>
      </w:r>
    </w:p>
    <w:p w:rsidR="00B708E6" w:rsidRPr="005B2A8A" w:rsidRDefault="00B708E6" w:rsidP="00B708E6">
      <w:pPr>
        <w:pStyle w:val="21"/>
        <w:tabs>
          <w:tab w:val="left" w:pos="4200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1.1. </w:t>
      </w:r>
      <w:r w:rsidRPr="00A52426">
        <w:rPr>
          <w:b/>
          <w:bCs/>
          <w:sz w:val="28"/>
          <w:szCs w:val="28"/>
        </w:rPr>
        <w:t>Развитие понятия о числе</w:t>
      </w:r>
    </w:p>
    <w:p w:rsidR="00B708E6" w:rsidRPr="005B2A8A" w:rsidRDefault="00B708E6" w:rsidP="00B708E6">
      <w:pPr>
        <w:pStyle w:val="21"/>
        <w:tabs>
          <w:tab w:val="left" w:pos="4200"/>
        </w:tabs>
        <w:spacing w:after="0" w:line="240" w:lineRule="auto"/>
        <w:ind w:firstLine="720"/>
        <w:jc w:val="both"/>
        <w:rPr>
          <w:bCs/>
          <w:i/>
          <w:sz w:val="28"/>
          <w:szCs w:val="28"/>
        </w:rPr>
      </w:pPr>
      <w:r w:rsidRPr="00A52426">
        <w:rPr>
          <w:bCs/>
          <w:sz w:val="28"/>
          <w:szCs w:val="28"/>
        </w:rPr>
        <w:t xml:space="preserve">Целые и рациональные числа. Действительные числа. </w:t>
      </w:r>
      <w:r w:rsidRPr="005B2A8A">
        <w:rPr>
          <w:bCs/>
          <w:i/>
          <w:sz w:val="28"/>
          <w:szCs w:val="28"/>
        </w:rPr>
        <w:t>Приближенные вычисления. Комплексные числа.</w:t>
      </w:r>
    </w:p>
    <w:p w:rsidR="00B708E6" w:rsidRPr="005B2A8A" w:rsidRDefault="00B708E6" w:rsidP="00B708E6">
      <w:pPr>
        <w:pStyle w:val="21"/>
        <w:tabs>
          <w:tab w:val="left" w:pos="4200"/>
        </w:tabs>
        <w:spacing w:after="0" w:line="240" w:lineRule="auto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1.2. </w:t>
      </w:r>
      <w:r w:rsidRPr="005B2A8A">
        <w:rPr>
          <w:b/>
          <w:sz w:val="28"/>
          <w:szCs w:val="28"/>
        </w:rPr>
        <w:t>Корни, степени и логарифмы</w:t>
      </w:r>
    </w:p>
    <w:p w:rsidR="00B708E6" w:rsidRPr="0030065B" w:rsidRDefault="00B708E6" w:rsidP="00B708E6">
      <w:pPr>
        <w:pStyle w:val="af"/>
        <w:spacing w:line="240" w:lineRule="auto"/>
        <w:ind w:firstLine="709"/>
        <w:jc w:val="both"/>
        <w:rPr>
          <w:b w:val="0"/>
          <w:iCs/>
          <w:sz w:val="28"/>
          <w:szCs w:val="28"/>
        </w:rPr>
      </w:pPr>
      <w:r w:rsidRPr="0030065B">
        <w:rPr>
          <w:b w:val="0"/>
          <w:sz w:val="28"/>
          <w:szCs w:val="28"/>
        </w:rPr>
        <w:t>Корни и степени.</w:t>
      </w:r>
      <w:r w:rsidRPr="0030065B">
        <w:rPr>
          <w:sz w:val="28"/>
          <w:szCs w:val="28"/>
        </w:rPr>
        <w:t xml:space="preserve"> </w:t>
      </w:r>
      <w:r w:rsidRPr="0030065B">
        <w:rPr>
          <w:b w:val="0"/>
          <w:sz w:val="28"/>
          <w:szCs w:val="28"/>
        </w:rPr>
        <w:t xml:space="preserve">Корни натуральной степени из числа и их свойства. </w:t>
      </w:r>
      <w:r w:rsidRPr="0030065B">
        <w:rPr>
          <w:b w:val="0"/>
          <w:iCs/>
          <w:sz w:val="28"/>
          <w:szCs w:val="28"/>
        </w:rPr>
        <w:t>Степени с рациональными показателями, их свойства.</w:t>
      </w:r>
      <w:r w:rsidRPr="0030065B">
        <w:rPr>
          <w:b w:val="0"/>
          <w:i/>
          <w:iCs/>
          <w:sz w:val="28"/>
          <w:szCs w:val="28"/>
        </w:rPr>
        <w:t xml:space="preserve"> </w:t>
      </w:r>
      <w:r w:rsidRPr="0030065B">
        <w:rPr>
          <w:b w:val="0"/>
          <w:iCs/>
          <w:sz w:val="28"/>
          <w:szCs w:val="28"/>
        </w:rPr>
        <w:t>Степени с действительными показателями.</w:t>
      </w:r>
      <w:r w:rsidRPr="0030065B">
        <w:rPr>
          <w:b w:val="0"/>
          <w:i/>
          <w:iCs/>
          <w:sz w:val="28"/>
          <w:szCs w:val="28"/>
        </w:rPr>
        <w:t xml:space="preserve"> Свойства степени с действительным показателем</w:t>
      </w:r>
      <w:r w:rsidRPr="0030065B">
        <w:rPr>
          <w:b w:val="0"/>
          <w:iCs/>
          <w:sz w:val="28"/>
          <w:szCs w:val="28"/>
        </w:rPr>
        <w:t>.</w:t>
      </w:r>
    </w:p>
    <w:p w:rsidR="00B708E6" w:rsidRPr="005B2A8A" w:rsidRDefault="00B708E6" w:rsidP="00B708E6">
      <w:pPr>
        <w:pStyle w:val="af"/>
        <w:spacing w:line="240" w:lineRule="auto"/>
        <w:ind w:firstLine="709"/>
        <w:jc w:val="both"/>
        <w:rPr>
          <w:b w:val="0"/>
          <w:sz w:val="28"/>
          <w:szCs w:val="28"/>
        </w:rPr>
      </w:pPr>
      <w:r w:rsidRPr="0030065B">
        <w:rPr>
          <w:b w:val="0"/>
          <w:sz w:val="28"/>
          <w:szCs w:val="28"/>
        </w:rPr>
        <w:t>Логарифм.</w:t>
      </w:r>
      <w:r w:rsidRPr="0030065B">
        <w:rPr>
          <w:sz w:val="28"/>
          <w:szCs w:val="28"/>
        </w:rPr>
        <w:t xml:space="preserve"> </w:t>
      </w:r>
      <w:r w:rsidRPr="0030065B">
        <w:rPr>
          <w:b w:val="0"/>
          <w:sz w:val="28"/>
          <w:szCs w:val="28"/>
        </w:rPr>
        <w:t xml:space="preserve">Логарифм числа. </w:t>
      </w:r>
      <w:r w:rsidRPr="005B2A8A">
        <w:rPr>
          <w:b w:val="0"/>
          <w:sz w:val="28"/>
          <w:szCs w:val="28"/>
        </w:rPr>
        <w:t>Основное логарифмическое тождество</w:t>
      </w:r>
      <w:r w:rsidRPr="00E37D4F">
        <w:rPr>
          <w:b w:val="0"/>
          <w:i/>
          <w:sz w:val="28"/>
          <w:szCs w:val="28"/>
        </w:rPr>
        <w:t>.</w:t>
      </w:r>
      <w:r w:rsidRPr="0030065B">
        <w:rPr>
          <w:b w:val="0"/>
          <w:i/>
          <w:sz w:val="28"/>
          <w:szCs w:val="28"/>
        </w:rPr>
        <w:t xml:space="preserve"> </w:t>
      </w:r>
      <w:r w:rsidRPr="0030065B">
        <w:rPr>
          <w:b w:val="0"/>
          <w:sz w:val="28"/>
          <w:szCs w:val="28"/>
        </w:rPr>
        <w:t xml:space="preserve">Десятичные и натуральные логарифмы. Правила действий с логарифмами. </w:t>
      </w:r>
      <w:r w:rsidRPr="005B2A8A">
        <w:rPr>
          <w:b w:val="0"/>
          <w:sz w:val="28"/>
          <w:szCs w:val="28"/>
        </w:rPr>
        <w:t>Переход к новому основанию.</w:t>
      </w:r>
    </w:p>
    <w:p w:rsidR="00B708E6" w:rsidRPr="0030065B" w:rsidRDefault="00B708E6" w:rsidP="00B708E6">
      <w:pPr>
        <w:pStyle w:val="af"/>
        <w:spacing w:line="240" w:lineRule="auto"/>
        <w:ind w:firstLine="709"/>
        <w:jc w:val="both"/>
        <w:rPr>
          <w:b w:val="0"/>
          <w:sz w:val="28"/>
          <w:szCs w:val="28"/>
        </w:rPr>
      </w:pPr>
      <w:r w:rsidRPr="0030065B">
        <w:rPr>
          <w:b w:val="0"/>
          <w:sz w:val="28"/>
          <w:szCs w:val="28"/>
        </w:rPr>
        <w:t>Преобразование алгебраических выражений</w:t>
      </w:r>
      <w:r w:rsidRPr="0030065B">
        <w:rPr>
          <w:sz w:val="28"/>
          <w:szCs w:val="28"/>
        </w:rPr>
        <w:t xml:space="preserve">. </w:t>
      </w:r>
      <w:r w:rsidRPr="0030065B">
        <w:rPr>
          <w:b w:val="0"/>
          <w:sz w:val="28"/>
          <w:szCs w:val="28"/>
        </w:rPr>
        <w:t>Преобразование рациональных, иррациональных степенных, показательных и логарифмических выражений.</w:t>
      </w:r>
    </w:p>
    <w:p w:rsidR="00B708E6" w:rsidRPr="004E6107" w:rsidRDefault="00B708E6" w:rsidP="00B708E6">
      <w:pPr>
        <w:pStyle w:val="a3"/>
        <w:rPr>
          <w:sz w:val="28"/>
          <w:szCs w:val="28"/>
          <w:lang w:eastAsia="ar-SA"/>
        </w:rPr>
      </w:pPr>
      <w:r w:rsidRPr="007B67AE">
        <w:rPr>
          <w:b/>
          <w:sz w:val="28"/>
          <w:szCs w:val="28"/>
          <w:lang w:eastAsia="ar-SA"/>
        </w:rPr>
        <w:t xml:space="preserve">Демонстрации – </w:t>
      </w:r>
      <w:r>
        <w:rPr>
          <w:sz w:val="28"/>
          <w:szCs w:val="28"/>
          <w:lang w:eastAsia="ar-SA"/>
        </w:rPr>
        <w:t>свойства корней, степеней, логарифмов.</w:t>
      </w:r>
    </w:p>
    <w:p w:rsidR="00B708E6" w:rsidRDefault="00B708E6" w:rsidP="00B708E6">
      <w:pPr>
        <w:pStyle w:val="a3"/>
        <w:rPr>
          <w:sz w:val="28"/>
          <w:szCs w:val="28"/>
          <w:lang w:eastAsia="ar-SA"/>
        </w:rPr>
      </w:pPr>
      <w:r w:rsidRPr="00A22F12">
        <w:rPr>
          <w:b/>
          <w:sz w:val="28"/>
          <w:szCs w:val="28"/>
          <w:lang w:eastAsia="ar-SA"/>
        </w:rPr>
        <w:t>Лабораторные работы</w:t>
      </w:r>
      <w:r>
        <w:rPr>
          <w:sz w:val="28"/>
          <w:szCs w:val="28"/>
          <w:lang w:eastAsia="ar-SA"/>
        </w:rPr>
        <w:t xml:space="preserve"> – не предусмотрено</w:t>
      </w:r>
    </w:p>
    <w:p w:rsidR="00B708E6" w:rsidRDefault="00B708E6" w:rsidP="00B708E6">
      <w:pPr>
        <w:pStyle w:val="a3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Практические занятия:</w:t>
      </w:r>
    </w:p>
    <w:p w:rsidR="00B708E6" w:rsidRPr="003F42A5" w:rsidRDefault="00B708E6" w:rsidP="00B708E6">
      <w:pPr>
        <w:pStyle w:val="a3"/>
        <w:numPr>
          <w:ilvl w:val="0"/>
          <w:numId w:val="4"/>
        </w:numPr>
        <w:spacing w:after="0"/>
        <w:ind w:left="643"/>
        <w:rPr>
          <w:sz w:val="28"/>
          <w:szCs w:val="28"/>
          <w:lang w:eastAsia="ar-SA"/>
        </w:rPr>
      </w:pPr>
      <w:r w:rsidRPr="003F42A5">
        <w:rPr>
          <w:sz w:val="28"/>
          <w:szCs w:val="28"/>
        </w:rPr>
        <w:t>«Действия над приближенными числами».</w:t>
      </w:r>
    </w:p>
    <w:p w:rsidR="00B708E6" w:rsidRPr="003F42A5" w:rsidRDefault="00B708E6" w:rsidP="00B708E6">
      <w:pPr>
        <w:pStyle w:val="a3"/>
        <w:numPr>
          <w:ilvl w:val="0"/>
          <w:numId w:val="4"/>
        </w:numPr>
        <w:spacing w:after="0"/>
        <w:ind w:left="643"/>
        <w:rPr>
          <w:sz w:val="28"/>
          <w:szCs w:val="28"/>
          <w:lang w:eastAsia="ar-SA"/>
        </w:rPr>
      </w:pPr>
      <w:r w:rsidRPr="003F42A5">
        <w:rPr>
          <w:sz w:val="28"/>
          <w:szCs w:val="28"/>
        </w:rPr>
        <w:t>«Вычисления с комплексными числами».</w:t>
      </w:r>
    </w:p>
    <w:p w:rsidR="00B708E6" w:rsidRPr="003F42A5" w:rsidRDefault="00B708E6" w:rsidP="00B708E6">
      <w:pPr>
        <w:pStyle w:val="a3"/>
        <w:numPr>
          <w:ilvl w:val="0"/>
          <w:numId w:val="4"/>
        </w:numPr>
        <w:spacing w:after="0"/>
        <w:ind w:left="643"/>
        <w:rPr>
          <w:sz w:val="28"/>
          <w:szCs w:val="28"/>
          <w:lang w:eastAsia="ar-SA"/>
        </w:rPr>
      </w:pPr>
      <w:r w:rsidRPr="003F42A5">
        <w:rPr>
          <w:sz w:val="28"/>
          <w:szCs w:val="28"/>
        </w:rPr>
        <w:t>«Преобразование выражений</w:t>
      </w:r>
      <w:proofErr w:type="gramStart"/>
      <w:r w:rsidRPr="003F42A5">
        <w:rPr>
          <w:sz w:val="28"/>
          <w:szCs w:val="28"/>
        </w:rPr>
        <w:t xml:space="preserve"> </w:t>
      </w:r>
      <w:r w:rsidR="002C6F5C">
        <w:rPr>
          <w:sz w:val="28"/>
          <w:szCs w:val="28"/>
        </w:rPr>
        <w:t>,</w:t>
      </w:r>
      <w:proofErr w:type="gramEnd"/>
      <w:r w:rsidRPr="003F42A5">
        <w:rPr>
          <w:sz w:val="28"/>
          <w:szCs w:val="28"/>
        </w:rPr>
        <w:t>содержащих степень с натуральным показателем».</w:t>
      </w:r>
    </w:p>
    <w:p w:rsidR="00B708E6" w:rsidRPr="003F42A5" w:rsidRDefault="00B708E6" w:rsidP="00B708E6">
      <w:pPr>
        <w:pStyle w:val="a3"/>
        <w:numPr>
          <w:ilvl w:val="0"/>
          <w:numId w:val="4"/>
        </w:numPr>
        <w:spacing w:after="0"/>
        <w:ind w:left="643"/>
        <w:rPr>
          <w:sz w:val="28"/>
          <w:szCs w:val="28"/>
          <w:lang w:eastAsia="ar-SA"/>
        </w:rPr>
      </w:pPr>
      <w:r w:rsidRPr="003F42A5">
        <w:rPr>
          <w:sz w:val="28"/>
          <w:szCs w:val="28"/>
        </w:rPr>
        <w:t>« Преобразование выражений</w:t>
      </w:r>
      <w:proofErr w:type="gramStart"/>
      <w:r w:rsidRPr="003F42A5">
        <w:rPr>
          <w:sz w:val="28"/>
          <w:szCs w:val="28"/>
        </w:rPr>
        <w:t xml:space="preserve"> </w:t>
      </w:r>
      <w:r w:rsidR="002C6F5C">
        <w:rPr>
          <w:sz w:val="28"/>
          <w:szCs w:val="28"/>
        </w:rPr>
        <w:t>,</w:t>
      </w:r>
      <w:proofErr w:type="gramEnd"/>
      <w:r w:rsidRPr="003F42A5">
        <w:rPr>
          <w:sz w:val="28"/>
          <w:szCs w:val="28"/>
        </w:rPr>
        <w:t>содержащих корни».</w:t>
      </w:r>
    </w:p>
    <w:p w:rsidR="00B708E6" w:rsidRPr="003F42A5" w:rsidRDefault="00B708E6" w:rsidP="00B708E6">
      <w:pPr>
        <w:pStyle w:val="a3"/>
        <w:numPr>
          <w:ilvl w:val="0"/>
          <w:numId w:val="4"/>
        </w:numPr>
        <w:spacing w:after="0"/>
        <w:ind w:left="643"/>
        <w:rPr>
          <w:sz w:val="28"/>
          <w:szCs w:val="28"/>
          <w:lang w:eastAsia="ar-SA"/>
        </w:rPr>
      </w:pPr>
      <w:r w:rsidRPr="003F42A5">
        <w:rPr>
          <w:sz w:val="28"/>
          <w:szCs w:val="28"/>
        </w:rPr>
        <w:t>«Упрощение логарифмических выражений».</w:t>
      </w:r>
    </w:p>
    <w:p w:rsidR="00B708E6" w:rsidRDefault="00B708E6" w:rsidP="00B708E6">
      <w:pPr>
        <w:pStyle w:val="a3"/>
        <w:spacing w:after="0"/>
        <w:rPr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Самостоятельная работа: </w:t>
      </w:r>
      <w:r w:rsidR="008A59C9">
        <w:rPr>
          <w:sz w:val="28"/>
          <w:szCs w:val="28"/>
        </w:rPr>
        <w:t>подготовить рефераты, доклады, презентации</w:t>
      </w:r>
      <w:r w:rsidR="008A59C9" w:rsidRPr="007B67AE">
        <w:rPr>
          <w:sz w:val="28"/>
          <w:szCs w:val="28"/>
        </w:rPr>
        <w:t xml:space="preserve"> </w:t>
      </w:r>
      <w:r w:rsidR="008A59C9" w:rsidRPr="007B67AE">
        <w:rPr>
          <w:sz w:val="28"/>
          <w:szCs w:val="28"/>
          <w:lang w:val="en-US"/>
        </w:rPr>
        <w:t>Power</w:t>
      </w:r>
      <w:r w:rsidR="008A59C9" w:rsidRPr="007B67AE">
        <w:rPr>
          <w:sz w:val="28"/>
          <w:szCs w:val="28"/>
        </w:rPr>
        <w:t xml:space="preserve"> </w:t>
      </w:r>
      <w:r w:rsidR="008A59C9" w:rsidRPr="007B67AE">
        <w:rPr>
          <w:sz w:val="28"/>
          <w:szCs w:val="28"/>
          <w:lang w:val="en-US"/>
        </w:rPr>
        <w:t>Point</w:t>
      </w:r>
      <w:r w:rsidR="008A59C9" w:rsidRPr="007B67AE">
        <w:rPr>
          <w:sz w:val="28"/>
          <w:szCs w:val="28"/>
        </w:rPr>
        <w:t xml:space="preserve"> на темы</w:t>
      </w:r>
      <w:r w:rsidR="008A59C9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</w:t>
      </w:r>
      <w:r w:rsidRPr="005C0CBA">
        <w:rPr>
          <w:color w:val="000000"/>
          <w:sz w:val="28"/>
          <w:szCs w:val="28"/>
        </w:rPr>
        <w:t>«Возникновение числа»</w:t>
      </w:r>
      <w:r w:rsidRPr="005C0CBA">
        <w:rPr>
          <w:color w:val="000000"/>
        </w:rPr>
        <w:t>,</w:t>
      </w:r>
      <w:r w:rsidRPr="005C0CBA">
        <w:rPr>
          <w:i/>
          <w:color w:val="000000"/>
        </w:rPr>
        <w:t xml:space="preserve"> </w:t>
      </w:r>
      <w:r w:rsidRPr="005C0CBA">
        <w:rPr>
          <w:color w:val="000000"/>
          <w:sz w:val="28"/>
          <w:szCs w:val="28"/>
        </w:rPr>
        <w:t>«Комплексные числа»</w:t>
      </w:r>
      <w:r w:rsidRPr="0096799B">
        <w:rPr>
          <w:sz w:val="28"/>
          <w:szCs w:val="28"/>
        </w:rPr>
        <w:t>,</w:t>
      </w:r>
      <w:r w:rsidRPr="007B67AE">
        <w:rPr>
          <w:sz w:val="28"/>
          <w:szCs w:val="28"/>
        </w:rPr>
        <w:t xml:space="preserve"> «Непрерывные дроби</w:t>
      </w:r>
      <w:r>
        <w:rPr>
          <w:sz w:val="28"/>
          <w:szCs w:val="28"/>
        </w:rPr>
        <w:t xml:space="preserve">, </w:t>
      </w:r>
      <w:r w:rsidRPr="007B67AE">
        <w:rPr>
          <w:sz w:val="28"/>
          <w:szCs w:val="28"/>
        </w:rPr>
        <w:t>составление таблиц для систематизации учебного материала, решение вариативных задач и упражнений</w:t>
      </w:r>
      <w:r>
        <w:rPr>
          <w:sz w:val="28"/>
          <w:szCs w:val="28"/>
        </w:rPr>
        <w:t>.</w:t>
      </w:r>
    </w:p>
    <w:p w:rsidR="00B708E6" w:rsidRPr="003F42A5" w:rsidRDefault="00B708E6" w:rsidP="00B708E6">
      <w:pPr>
        <w:pStyle w:val="a3"/>
        <w:spacing w:after="0"/>
        <w:rPr>
          <w:sz w:val="28"/>
          <w:szCs w:val="28"/>
        </w:rPr>
      </w:pPr>
    </w:p>
    <w:p w:rsidR="00B708E6" w:rsidRDefault="00B708E6" w:rsidP="00B708E6">
      <w:pPr>
        <w:pStyle w:val="21"/>
        <w:tabs>
          <w:tab w:val="left" w:pos="4200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2. Геометрия </w:t>
      </w:r>
    </w:p>
    <w:p w:rsidR="00B708E6" w:rsidRDefault="00B708E6" w:rsidP="00B708E6">
      <w:pPr>
        <w:pStyle w:val="21"/>
        <w:tabs>
          <w:tab w:val="left" w:pos="4200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2.1. Прямые и плоскости в пространстве</w:t>
      </w:r>
    </w:p>
    <w:p w:rsidR="00B708E6" w:rsidRDefault="00B708E6" w:rsidP="00B708E6">
      <w:pPr>
        <w:pStyle w:val="21"/>
        <w:tabs>
          <w:tab w:val="left" w:pos="420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34964">
        <w:rPr>
          <w:sz w:val="28"/>
          <w:szCs w:val="28"/>
        </w:rPr>
        <w:t xml:space="preserve">Взаимное расположение двух прямых в пространстве. Параллельность прямой и плоскости. Параллельность плоскостей. Перпендикулярность прямой и плоскости. Перпендикуляр и наклонная. Угол между прямой и плоскостью. </w:t>
      </w:r>
      <w:r w:rsidRPr="00D34964">
        <w:rPr>
          <w:sz w:val="28"/>
          <w:szCs w:val="28"/>
        </w:rPr>
        <w:lastRenderedPageBreak/>
        <w:t xml:space="preserve">Двугранный угол. Угол между плоскостями. Перпендикулярность двух плоскостей. </w:t>
      </w:r>
    </w:p>
    <w:p w:rsidR="00B708E6" w:rsidRDefault="00B708E6" w:rsidP="00B708E6">
      <w:pPr>
        <w:pStyle w:val="21"/>
        <w:tabs>
          <w:tab w:val="left" w:pos="420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34964">
        <w:rPr>
          <w:sz w:val="28"/>
          <w:szCs w:val="28"/>
        </w:rPr>
        <w:t>Геометрические преобразования пространства: параллельный перенос, симметрия относительно плоскости.</w:t>
      </w:r>
    </w:p>
    <w:p w:rsidR="00B708E6" w:rsidRPr="00D34964" w:rsidRDefault="00B708E6" w:rsidP="00B708E6">
      <w:pPr>
        <w:pStyle w:val="21"/>
        <w:tabs>
          <w:tab w:val="left" w:pos="420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34964">
        <w:rPr>
          <w:sz w:val="28"/>
          <w:szCs w:val="28"/>
        </w:rPr>
        <w:t xml:space="preserve">Параллельное проектирование. </w:t>
      </w:r>
      <w:r w:rsidRPr="00015405">
        <w:rPr>
          <w:sz w:val="28"/>
          <w:szCs w:val="28"/>
        </w:rPr>
        <w:t>Площадь ортогональной проекции.</w:t>
      </w:r>
      <w:r w:rsidRPr="00D34964">
        <w:rPr>
          <w:sz w:val="28"/>
          <w:szCs w:val="28"/>
        </w:rPr>
        <w:t xml:space="preserve"> Изображение пространственных фигур.</w:t>
      </w:r>
    </w:p>
    <w:p w:rsidR="00B708E6" w:rsidRDefault="00B708E6" w:rsidP="00B708E6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Тема 2.2. Координаты и векторы</w:t>
      </w:r>
    </w:p>
    <w:p w:rsidR="00B708E6" w:rsidRDefault="00B708E6" w:rsidP="00B708E6">
      <w:pPr>
        <w:pStyle w:val="a3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</w:t>
      </w:r>
      <w:r w:rsidRPr="00D34964">
        <w:rPr>
          <w:sz w:val="28"/>
          <w:szCs w:val="28"/>
          <w:lang w:eastAsia="ar-SA"/>
        </w:rPr>
        <w:t xml:space="preserve">Прямоугольная (декартова) система координат в пространстве. Формула расстояния между двумя точками. Уравнения сферы, </w:t>
      </w:r>
      <w:r w:rsidRPr="00D34964">
        <w:rPr>
          <w:i/>
          <w:sz w:val="28"/>
          <w:szCs w:val="28"/>
          <w:lang w:eastAsia="ar-SA"/>
        </w:rPr>
        <w:t>плоскости и прямой.</w:t>
      </w:r>
      <w:r w:rsidRPr="00D34964">
        <w:rPr>
          <w:sz w:val="28"/>
          <w:szCs w:val="28"/>
          <w:lang w:eastAsia="ar-SA"/>
        </w:rPr>
        <w:t xml:space="preserve"> </w:t>
      </w:r>
    </w:p>
    <w:p w:rsidR="00B708E6" w:rsidRDefault="00B708E6" w:rsidP="00B708E6">
      <w:pPr>
        <w:pStyle w:val="a3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</w:t>
      </w:r>
      <w:r w:rsidRPr="00D34964">
        <w:rPr>
          <w:sz w:val="28"/>
          <w:szCs w:val="28"/>
          <w:lang w:eastAsia="ar-SA"/>
        </w:rPr>
        <w:t xml:space="preserve">Векторы. Модуль вектора. Равенство векторов. Сложение векторов. Умножение вектора на число. Разложение вектора по направлениям. Угол между двумя векторами. Проекция вектора на ось. Координаты вектора. Скалярное произведение векторов. </w:t>
      </w:r>
    </w:p>
    <w:p w:rsidR="00B708E6" w:rsidRDefault="00B708E6" w:rsidP="00B708E6">
      <w:pPr>
        <w:pStyle w:val="a3"/>
        <w:rPr>
          <w:sz w:val="28"/>
          <w:szCs w:val="28"/>
          <w:lang w:eastAsia="ar-SA"/>
        </w:rPr>
      </w:pPr>
      <w:r w:rsidRPr="00D34964">
        <w:rPr>
          <w:sz w:val="28"/>
          <w:szCs w:val="28"/>
          <w:lang w:eastAsia="ar-SA"/>
        </w:rPr>
        <w:t>Использование координат и векторов при решении математических и прикладных задач.</w:t>
      </w:r>
    </w:p>
    <w:p w:rsidR="00B708E6" w:rsidRPr="007B67AE" w:rsidRDefault="00B708E6" w:rsidP="00B708E6">
      <w:pPr>
        <w:pStyle w:val="a3"/>
        <w:rPr>
          <w:b/>
          <w:sz w:val="28"/>
          <w:szCs w:val="28"/>
          <w:lang w:eastAsia="ar-SA"/>
        </w:rPr>
      </w:pPr>
      <w:r w:rsidRPr="007B67AE">
        <w:rPr>
          <w:b/>
          <w:sz w:val="28"/>
          <w:szCs w:val="28"/>
          <w:lang w:eastAsia="ar-SA"/>
        </w:rPr>
        <w:t xml:space="preserve">Демонстрации – </w:t>
      </w:r>
      <w:r>
        <w:rPr>
          <w:sz w:val="28"/>
          <w:szCs w:val="28"/>
          <w:lang w:eastAsia="ar-SA"/>
        </w:rPr>
        <w:t>взаимное расположение прямых и плоскостей, системы координат.</w:t>
      </w:r>
    </w:p>
    <w:p w:rsidR="00B708E6" w:rsidRDefault="00B708E6" w:rsidP="00B708E6">
      <w:pPr>
        <w:pStyle w:val="a3"/>
        <w:rPr>
          <w:sz w:val="28"/>
          <w:szCs w:val="28"/>
          <w:lang w:eastAsia="ar-SA"/>
        </w:rPr>
      </w:pPr>
      <w:r w:rsidRPr="00A22F12">
        <w:rPr>
          <w:b/>
          <w:sz w:val="28"/>
          <w:szCs w:val="28"/>
          <w:lang w:eastAsia="ar-SA"/>
        </w:rPr>
        <w:t>Лабораторные работы</w:t>
      </w:r>
      <w:r>
        <w:rPr>
          <w:sz w:val="28"/>
          <w:szCs w:val="28"/>
          <w:lang w:eastAsia="ar-SA"/>
        </w:rPr>
        <w:t xml:space="preserve"> – не предусмотрено</w:t>
      </w:r>
    </w:p>
    <w:p w:rsidR="00B708E6" w:rsidRDefault="00B708E6" w:rsidP="00B708E6">
      <w:pPr>
        <w:pStyle w:val="a3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Практические занятия:</w:t>
      </w:r>
    </w:p>
    <w:p w:rsidR="00B708E6" w:rsidRPr="003F42A5" w:rsidRDefault="00B708E6" w:rsidP="00B708E6">
      <w:pPr>
        <w:pStyle w:val="a3"/>
        <w:spacing w:after="0"/>
        <w:ind w:left="643"/>
        <w:rPr>
          <w:sz w:val="28"/>
          <w:lang w:eastAsia="ar-SA"/>
        </w:rPr>
      </w:pPr>
      <w:r>
        <w:rPr>
          <w:sz w:val="28"/>
        </w:rPr>
        <w:t xml:space="preserve">6. </w:t>
      </w:r>
      <w:r w:rsidRPr="00BE5864">
        <w:rPr>
          <w:sz w:val="28"/>
        </w:rPr>
        <w:t>«Взаимное расположение прямых и плоскостей».</w:t>
      </w:r>
    </w:p>
    <w:p w:rsidR="00B708E6" w:rsidRPr="00BE5864" w:rsidRDefault="00B708E6" w:rsidP="00B708E6">
      <w:pPr>
        <w:pStyle w:val="a3"/>
        <w:spacing w:after="0"/>
        <w:ind w:left="643"/>
        <w:rPr>
          <w:sz w:val="28"/>
          <w:lang w:eastAsia="ar-SA"/>
        </w:rPr>
      </w:pPr>
      <w:r>
        <w:rPr>
          <w:sz w:val="28"/>
        </w:rPr>
        <w:t>7. «Стереометрия».</w:t>
      </w:r>
    </w:p>
    <w:p w:rsidR="00B708E6" w:rsidRPr="00BE5864" w:rsidRDefault="00B708E6" w:rsidP="00B708E6">
      <w:pPr>
        <w:pStyle w:val="a3"/>
        <w:spacing w:after="0"/>
        <w:ind w:left="643"/>
        <w:rPr>
          <w:sz w:val="28"/>
          <w:lang w:eastAsia="ar-SA"/>
        </w:rPr>
      </w:pPr>
      <w:r>
        <w:rPr>
          <w:sz w:val="28"/>
        </w:rPr>
        <w:t xml:space="preserve">8. </w:t>
      </w:r>
      <w:r w:rsidRPr="00BE5864">
        <w:rPr>
          <w:sz w:val="28"/>
        </w:rPr>
        <w:t>«Действия над векторами в пространстве».</w:t>
      </w:r>
    </w:p>
    <w:p w:rsidR="00B708E6" w:rsidRPr="003F42A5" w:rsidRDefault="00B708E6" w:rsidP="00B708E6">
      <w:pPr>
        <w:pStyle w:val="a3"/>
        <w:spacing w:after="0"/>
        <w:ind w:left="643"/>
        <w:rPr>
          <w:b/>
          <w:sz w:val="28"/>
          <w:szCs w:val="28"/>
          <w:lang w:eastAsia="ar-SA"/>
        </w:rPr>
      </w:pPr>
      <w:r>
        <w:rPr>
          <w:sz w:val="28"/>
        </w:rPr>
        <w:t xml:space="preserve">9. </w:t>
      </w:r>
      <w:r w:rsidRPr="00BE5864">
        <w:rPr>
          <w:sz w:val="28"/>
        </w:rPr>
        <w:t>«</w:t>
      </w:r>
      <w:r>
        <w:rPr>
          <w:sz w:val="28"/>
        </w:rPr>
        <w:t>Решение задач».</w:t>
      </w:r>
    </w:p>
    <w:p w:rsidR="00B708E6" w:rsidRPr="00F9699D" w:rsidRDefault="00B708E6" w:rsidP="00B708E6">
      <w:pPr>
        <w:pStyle w:val="a3"/>
        <w:spacing w:after="0"/>
        <w:ind w:left="283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 Самостоятельная работа: </w:t>
      </w:r>
      <w:r w:rsidR="008A59C9">
        <w:rPr>
          <w:sz w:val="28"/>
          <w:szCs w:val="28"/>
        </w:rPr>
        <w:t>подготовить рефераты, доклады, презентации</w:t>
      </w:r>
      <w:r w:rsidR="008A59C9" w:rsidRPr="007B67AE">
        <w:rPr>
          <w:sz w:val="28"/>
          <w:szCs w:val="28"/>
        </w:rPr>
        <w:t xml:space="preserve"> </w:t>
      </w:r>
      <w:r w:rsidR="008A59C9" w:rsidRPr="007B67AE">
        <w:rPr>
          <w:sz w:val="28"/>
          <w:szCs w:val="28"/>
          <w:lang w:val="en-US"/>
        </w:rPr>
        <w:t>Power</w:t>
      </w:r>
      <w:r w:rsidR="008A59C9" w:rsidRPr="007B67AE">
        <w:rPr>
          <w:sz w:val="28"/>
          <w:szCs w:val="28"/>
        </w:rPr>
        <w:t xml:space="preserve"> </w:t>
      </w:r>
      <w:r w:rsidR="008A59C9" w:rsidRPr="007B67AE">
        <w:rPr>
          <w:sz w:val="28"/>
          <w:szCs w:val="28"/>
          <w:lang w:val="en-US"/>
        </w:rPr>
        <w:t>Point</w:t>
      </w:r>
      <w:r w:rsidR="008A59C9" w:rsidRPr="007B67AE">
        <w:rPr>
          <w:sz w:val="28"/>
          <w:szCs w:val="28"/>
        </w:rPr>
        <w:t xml:space="preserve"> на темы</w:t>
      </w:r>
      <w:r w:rsidR="008A59C9">
        <w:rPr>
          <w:sz w:val="28"/>
          <w:szCs w:val="28"/>
        </w:rPr>
        <w:t xml:space="preserve">: </w:t>
      </w:r>
      <w:r w:rsidRPr="00F9699D">
        <w:rPr>
          <w:i/>
        </w:rPr>
        <w:t xml:space="preserve"> </w:t>
      </w:r>
      <w:r w:rsidRPr="00F9699D">
        <w:rPr>
          <w:color w:val="000000"/>
          <w:sz w:val="28"/>
          <w:szCs w:val="28"/>
        </w:rPr>
        <w:t>«Взаимное расположение прямых и плоскостей»,</w:t>
      </w:r>
      <w:r w:rsidRPr="00F9699D">
        <w:rPr>
          <w:sz w:val="28"/>
          <w:szCs w:val="28"/>
        </w:rPr>
        <w:t xml:space="preserve"> «Векторное задание прямых и плоскостей в пространстве»</w:t>
      </w:r>
      <w:r w:rsidR="008A59C9">
        <w:rPr>
          <w:sz w:val="28"/>
          <w:szCs w:val="28"/>
        </w:rPr>
        <w:t xml:space="preserve">, </w:t>
      </w:r>
      <w:r w:rsidRPr="00F9699D">
        <w:rPr>
          <w:sz w:val="28"/>
          <w:szCs w:val="28"/>
        </w:rPr>
        <w:t xml:space="preserve"> составление таблиц для систематизации учебного материала, решение вариативных задач и упражнений.</w:t>
      </w:r>
    </w:p>
    <w:p w:rsidR="00B708E6" w:rsidRDefault="00B708E6" w:rsidP="00B708E6">
      <w:pPr>
        <w:pStyle w:val="21"/>
        <w:tabs>
          <w:tab w:val="left" w:pos="4200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Комбинаторика</w:t>
      </w:r>
    </w:p>
    <w:p w:rsidR="00B708E6" w:rsidRDefault="00B708E6" w:rsidP="00B708E6">
      <w:pPr>
        <w:pStyle w:val="21"/>
        <w:tabs>
          <w:tab w:val="left" w:pos="4200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3.1. Элементы комбинаторики</w:t>
      </w:r>
    </w:p>
    <w:p w:rsidR="00B708E6" w:rsidRPr="001F29E9" w:rsidRDefault="00B708E6" w:rsidP="00B708E6">
      <w:pPr>
        <w:pStyle w:val="21"/>
        <w:tabs>
          <w:tab w:val="left" w:pos="4200"/>
        </w:tabs>
        <w:spacing w:after="0" w:line="240" w:lineRule="auto"/>
        <w:rPr>
          <w:sz w:val="28"/>
          <w:szCs w:val="28"/>
        </w:rPr>
      </w:pPr>
      <w:r w:rsidRPr="001F29E9">
        <w:rPr>
          <w:sz w:val="28"/>
          <w:szCs w:val="28"/>
        </w:rPr>
        <w:t xml:space="preserve">Основные понятия комбинаторики. Задачи на подсчет числа размещений, перестановок, сочетаний. Решение задач на перебор вариантов. Формула бинома Ньютона. Свойства биноминальных коэффициентов. Треугольник Паскаля. </w:t>
      </w:r>
    </w:p>
    <w:p w:rsidR="00B708E6" w:rsidRPr="007B67AE" w:rsidRDefault="00B708E6" w:rsidP="00B708E6">
      <w:pPr>
        <w:pStyle w:val="a3"/>
        <w:rPr>
          <w:b/>
          <w:sz w:val="28"/>
          <w:szCs w:val="28"/>
          <w:lang w:eastAsia="ar-SA"/>
        </w:rPr>
      </w:pPr>
      <w:r w:rsidRPr="007B67AE">
        <w:rPr>
          <w:b/>
          <w:sz w:val="28"/>
          <w:szCs w:val="28"/>
          <w:lang w:eastAsia="ar-SA"/>
        </w:rPr>
        <w:t xml:space="preserve">Демонстрации – </w:t>
      </w:r>
      <w:r w:rsidRPr="007B67AE">
        <w:rPr>
          <w:sz w:val="28"/>
          <w:szCs w:val="28"/>
          <w:lang w:eastAsia="ar-SA"/>
        </w:rPr>
        <w:t>не предусмотрено</w:t>
      </w:r>
    </w:p>
    <w:p w:rsidR="00B708E6" w:rsidRDefault="00B708E6" w:rsidP="00B708E6">
      <w:pPr>
        <w:pStyle w:val="a3"/>
        <w:rPr>
          <w:sz w:val="28"/>
          <w:szCs w:val="28"/>
          <w:lang w:eastAsia="ar-SA"/>
        </w:rPr>
      </w:pPr>
      <w:r w:rsidRPr="00A22F12">
        <w:rPr>
          <w:b/>
          <w:sz w:val="28"/>
          <w:szCs w:val="28"/>
          <w:lang w:eastAsia="ar-SA"/>
        </w:rPr>
        <w:t>Лабораторные работы</w:t>
      </w:r>
      <w:r>
        <w:rPr>
          <w:sz w:val="28"/>
          <w:szCs w:val="28"/>
          <w:lang w:eastAsia="ar-SA"/>
        </w:rPr>
        <w:t xml:space="preserve"> – не предусмотрено</w:t>
      </w:r>
    </w:p>
    <w:p w:rsidR="00B708E6" w:rsidRDefault="00B708E6" w:rsidP="00B708E6">
      <w:pPr>
        <w:pStyle w:val="a3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Практические занятия:</w:t>
      </w:r>
    </w:p>
    <w:p w:rsidR="00B708E6" w:rsidRPr="003F42A5" w:rsidRDefault="00B708E6" w:rsidP="00B708E6">
      <w:pPr>
        <w:pStyle w:val="a3"/>
        <w:spacing w:after="0"/>
        <w:ind w:left="283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10. «Комбинаторные конструкции».</w:t>
      </w:r>
    </w:p>
    <w:p w:rsidR="00B708E6" w:rsidRPr="009B46CA" w:rsidRDefault="00B708E6" w:rsidP="00B708E6">
      <w:pPr>
        <w:pStyle w:val="a3"/>
        <w:spacing w:after="0"/>
        <w:ind w:left="283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11. </w:t>
      </w:r>
      <w:r w:rsidRPr="009B46CA">
        <w:rPr>
          <w:sz w:val="28"/>
          <w:szCs w:val="28"/>
        </w:rPr>
        <w:t>«Решение задач».</w:t>
      </w:r>
    </w:p>
    <w:p w:rsidR="00B708E6" w:rsidRPr="00073AA4" w:rsidRDefault="00B708E6" w:rsidP="00B708E6">
      <w:pPr>
        <w:pStyle w:val="a3"/>
        <w:autoSpaceDE w:val="0"/>
        <w:autoSpaceDN w:val="0"/>
        <w:adjustRightInd w:val="0"/>
        <w:spacing w:after="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Самостоятельная работа: </w:t>
      </w:r>
      <w:r w:rsidR="008A59C9">
        <w:rPr>
          <w:sz w:val="28"/>
          <w:szCs w:val="28"/>
        </w:rPr>
        <w:t>подготовить рефераты, доклады, презентацию</w:t>
      </w:r>
      <w:r w:rsidR="008A59C9" w:rsidRPr="007B67AE">
        <w:rPr>
          <w:sz w:val="28"/>
          <w:szCs w:val="28"/>
        </w:rPr>
        <w:t xml:space="preserve"> </w:t>
      </w:r>
      <w:r w:rsidR="008A59C9" w:rsidRPr="007B67AE">
        <w:rPr>
          <w:sz w:val="28"/>
          <w:szCs w:val="28"/>
          <w:lang w:val="en-US"/>
        </w:rPr>
        <w:t>Power</w:t>
      </w:r>
      <w:r w:rsidR="008A59C9" w:rsidRPr="007B67AE">
        <w:rPr>
          <w:sz w:val="28"/>
          <w:szCs w:val="28"/>
        </w:rPr>
        <w:t xml:space="preserve"> </w:t>
      </w:r>
      <w:r w:rsidR="008A59C9" w:rsidRPr="007B67AE">
        <w:rPr>
          <w:sz w:val="28"/>
          <w:szCs w:val="28"/>
          <w:lang w:val="en-US"/>
        </w:rPr>
        <w:t>Point</w:t>
      </w:r>
      <w:r w:rsidR="008A59C9">
        <w:rPr>
          <w:sz w:val="28"/>
          <w:szCs w:val="28"/>
        </w:rPr>
        <w:t xml:space="preserve"> на тему: </w:t>
      </w:r>
      <w:r>
        <w:rPr>
          <w:sz w:val="28"/>
          <w:szCs w:val="28"/>
        </w:rPr>
        <w:t>«Блез Паскаль»</w:t>
      </w:r>
      <w:r w:rsidRPr="00073AA4">
        <w:rPr>
          <w:sz w:val="28"/>
          <w:szCs w:val="28"/>
        </w:rPr>
        <w:t>, решение вариативных задач и упражнений</w:t>
      </w:r>
      <w:r>
        <w:rPr>
          <w:sz w:val="28"/>
          <w:szCs w:val="28"/>
        </w:rPr>
        <w:t>.</w:t>
      </w:r>
    </w:p>
    <w:p w:rsidR="00B708E6" w:rsidRPr="003F42A5" w:rsidRDefault="00B708E6" w:rsidP="00B708E6">
      <w:pPr>
        <w:pStyle w:val="a3"/>
        <w:spacing w:after="0"/>
        <w:rPr>
          <w:color w:val="000000"/>
          <w:sz w:val="28"/>
          <w:szCs w:val="28"/>
        </w:rPr>
      </w:pPr>
    </w:p>
    <w:p w:rsidR="00B708E6" w:rsidRDefault="00B708E6" w:rsidP="00B708E6">
      <w:pPr>
        <w:pStyle w:val="21"/>
        <w:tabs>
          <w:tab w:val="left" w:pos="4200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Раздел 4. Основы тригонометрии</w:t>
      </w:r>
    </w:p>
    <w:p w:rsidR="00B708E6" w:rsidRDefault="00B708E6" w:rsidP="00B708E6">
      <w:pPr>
        <w:pStyle w:val="21"/>
        <w:tabs>
          <w:tab w:val="left" w:pos="4200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4.1. Основы тригонометрии</w:t>
      </w:r>
    </w:p>
    <w:p w:rsidR="00B708E6" w:rsidRPr="001F29E9" w:rsidRDefault="00B708E6" w:rsidP="00B708E6">
      <w:pPr>
        <w:pStyle w:val="21"/>
        <w:tabs>
          <w:tab w:val="left" w:pos="420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1F29E9">
        <w:rPr>
          <w:sz w:val="28"/>
          <w:szCs w:val="28"/>
        </w:rPr>
        <w:t>Радианная мера угла. Вращательное движение. Синус, косинус, тангенс и котангенс числа.</w:t>
      </w:r>
    </w:p>
    <w:p w:rsidR="00B708E6" w:rsidRPr="00015405" w:rsidRDefault="00B708E6" w:rsidP="00B708E6">
      <w:pPr>
        <w:pStyle w:val="21"/>
        <w:tabs>
          <w:tab w:val="left" w:pos="420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15405">
        <w:rPr>
          <w:sz w:val="28"/>
          <w:szCs w:val="28"/>
        </w:rPr>
        <w:t>Формулы приведения. Формулы сложения. Формулы удвоения. Формулы половинного угла.</w:t>
      </w:r>
    </w:p>
    <w:p w:rsidR="00B708E6" w:rsidRPr="001F29E9" w:rsidRDefault="00B708E6" w:rsidP="00B708E6">
      <w:pPr>
        <w:pStyle w:val="21"/>
        <w:tabs>
          <w:tab w:val="left" w:pos="4200"/>
        </w:tabs>
        <w:spacing w:after="0" w:line="240" w:lineRule="auto"/>
        <w:rPr>
          <w:i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1F29E9">
        <w:rPr>
          <w:sz w:val="28"/>
          <w:szCs w:val="28"/>
        </w:rPr>
        <w:t xml:space="preserve">Преобразование суммы тригонометрических функций в произведение и </w:t>
      </w:r>
      <w:r w:rsidRPr="00015405">
        <w:rPr>
          <w:sz w:val="28"/>
          <w:szCs w:val="28"/>
        </w:rPr>
        <w:t>произведения в сумму. Выражение тригонометрических функций через тангенс половинного аргумента</w:t>
      </w:r>
      <w:r w:rsidRPr="001F29E9">
        <w:rPr>
          <w:i/>
          <w:sz w:val="28"/>
          <w:szCs w:val="28"/>
        </w:rPr>
        <w:t>.</w:t>
      </w:r>
    </w:p>
    <w:p w:rsidR="00B708E6" w:rsidRDefault="00B708E6" w:rsidP="00B708E6">
      <w:pPr>
        <w:pStyle w:val="21"/>
        <w:tabs>
          <w:tab w:val="left" w:pos="420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B57F3">
        <w:rPr>
          <w:sz w:val="28"/>
          <w:szCs w:val="28"/>
        </w:rPr>
        <w:t xml:space="preserve">Простейшие тригонометрические уравнения. Простейшие тригонометрические неравенства. </w:t>
      </w:r>
    </w:p>
    <w:p w:rsidR="00B708E6" w:rsidRDefault="00B708E6" w:rsidP="00B708E6">
      <w:pPr>
        <w:pStyle w:val="21"/>
        <w:tabs>
          <w:tab w:val="left" w:pos="4200"/>
        </w:tabs>
        <w:spacing w:after="0" w:line="240" w:lineRule="auto"/>
        <w:rPr>
          <w:sz w:val="28"/>
          <w:szCs w:val="28"/>
        </w:rPr>
      </w:pPr>
      <w:r w:rsidRPr="008B57F3">
        <w:rPr>
          <w:sz w:val="28"/>
          <w:szCs w:val="28"/>
        </w:rPr>
        <w:t>Обратные тригонометрические функции. Арксинус, арккосинус, арктангенс.</w:t>
      </w:r>
    </w:p>
    <w:p w:rsidR="00B708E6" w:rsidRPr="007B67AE" w:rsidRDefault="00B708E6" w:rsidP="00B708E6">
      <w:pPr>
        <w:pStyle w:val="a3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Демонстрации: </w:t>
      </w:r>
      <w:r>
        <w:rPr>
          <w:sz w:val="28"/>
          <w:szCs w:val="28"/>
          <w:lang w:eastAsia="ar-SA"/>
        </w:rPr>
        <w:t>основные тригонометрические тождества, решение тригонометрических уравнений, таблица значений тригонометрических функций.</w:t>
      </w:r>
    </w:p>
    <w:p w:rsidR="00B708E6" w:rsidRDefault="00B708E6" w:rsidP="00B708E6">
      <w:pPr>
        <w:pStyle w:val="a3"/>
        <w:rPr>
          <w:sz w:val="28"/>
          <w:szCs w:val="28"/>
          <w:lang w:eastAsia="ar-SA"/>
        </w:rPr>
      </w:pPr>
      <w:r w:rsidRPr="00A22F12">
        <w:rPr>
          <w:b/>
          <w:sz w:val="28"/>
          <w:szCs w:val="28"/>
          <w:lang w:eastAsia="ar-SA"/>
        </w:rPr>
        <w:t>Лабораторные работы</w:t>
      </w:r>
      <w:r>
        <w:rPr>
          <w:sz w:val="28"/>
          <w:szCs w:val="28"/>
          <w:lang w:eastAsia="ar-SA"/>
        </w:rPr>
        <w:t xml:space="preserve"> – не предусмотрено</w:t>
      </w:r>
    </w:p>
    <w:p w:rsidR="00B708E6" w:rsidRDefault="00B708E6" w:rsidP="00B708E6">
      <w:pPr>
        <w:pStyle w:val="a3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Практические занятия:</w:t>
      </w:r>
    </w:p>
    <w:p w:rsidR="00B708E6" w:rsidRPr="005377C0" w:rsidRDefault="00B708E6" w:rsidP="00B708E6">
      <w:pPr>
        <w:pStyle w:val="a3"/>
        <w:spacing w:after="0"/>
        <w:ind w:left="36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12. </w:t>
      </w:r>
      <w:r w:rsidRPr="005377C0">
        <w:rPr>
          <w:sz w:val="28"/>
          <w:szCs w:val="28"/>
        </w:rPr>
        <w:t xml:space="preserve">«Преобразование </w:t>
      </w:r>
      <w:r>
        <w:rPr>
          <w:sz w:val="28"/>
          <w:szCs w:val="28"/>
        </w:rPr>
        <w:t xml:space="preserve">простейших </w:t>
      </w:r>
      <w:r w:rsidRPr="005377C0">
        <w:rPr>
          <w:sz w:val="28"/>
          <w:szCs w:val="28"/>
        </w:rPr>
        <w:t>тригонометрических выражений».</w:t>
      </w:r>
    </w:p>
    <w:p w:rsidR="00B708E6" w:rsidRPr="005377C0" w:rsidRDefault="00B708E6" w:rsidP="00B708E6">
      <w:pPr>
        <w:pStyle w:val="a3"/>
        <w:spacing w:after="0"/>
        <w:ind w:left="36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13. </w:t>
      </w:r>
      <w:r w:rsidRPr="005377C0">
        <w:rPr>
          <w:sz w:val="28"/>
          <w:szCs w:val="28"/>
        </w:rPr>
        <w:t>«</w:t>
      </w:r>
      <w:r>
        <w:rPr>
          <w:sz w:val="28"/>
          <w:szCs w:val="28"/>
        </w:rPr>
        <w:t xml:space="preserve">Нахождение значения </w:t>
      </w:r>
      <w:r w:rsidRPr="005377C0">
        <w:rPr>
          <w:sz w:val="28"/>
          <w:szCs w:val="28"/>
        </w:rPr>
        <w:t>арксину</w:t>
      </w:r>
      <w:r>
        <w:rPr>
          <w:sz w:val="28"/>
          <w:szCs w:val="28"/>
        </w:rPr>
        <w:t>са</w:t>
      </w:r>
      <w:r w:rsidRPr="005377C0">
        <w:rPr>
          <w:sz w:val="28"/>
          <w:szCs w:val="28"/>
        </w:rPr>
        <w:t>, арккосинус</w:t>
      </w:r>
      <w:r>
        <w:rPr>
          <w:sz w:val="28"/>
          <w:szCs w:val="28"/>
        </w:rPr>
        <w:t>а</w:t>
      </w:r>
      <w:r w:rsidRPr="005377C0">
        <w:rPr>
          <w:sz w:val="28"/>
          <w:szCs w:val="28"/>
        </w:rPr>
        <w:t xml:space="preserve"> и арктангенс».</w:t>
      </w:r>
    </w:p>
    <w:p w:rsidR="00B708E6" w:rsidRPr="007B67AE" w:rsidRDefault="00B708E6" w:rsidP="00B708E6">
      <w:pPr>
        <w:pStyle w:val="a3"/>
        <w:spacing w:after="0"/>
        <w:rPr>
          <w:color w:val="000000"/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Самостоятельная работа: </w:t>
      </w:r>
      <w:r w:rsidR="008A59C9">
        <w:rPr>
          <w:sz w:val="28"/>
          <w:szCs w:val="28"/>
        </w:rPr>
        <w:t>подготовить рефераты, доклады, презентацию</w:t>
      </w:r>
      <w:r w:rsidR="008A59C9" w:rsidRPr="007B67AE">
        <w:rPr>
          <w:sz w:val="28"/>
          <w:szCs w:val="28"/>
        </w:rPr>
        <w:t xml:space="preserve"> </w:t>
      </w:r>
      <w:r w:rsidR="008A59C9" w:rsidRPr="007B67AE">
        <w:rPr>
          <w:sz w:val="28"/>
          <w:szCs w:val="28"/>
          <w:lang w:val="en-US"/>
        </w:rPr>
        <w:t>Power</w:t>
      </w:r>
      <w:r w:rsidR="008A59C9" w:rsidRPr="007B67AE">
        <w:rPr>
          <w:sz w:val="28"/>
          <w:szCs w:val="28"/>
        </w:rPr>
        <w:t xml:space="preserve"> </w:t>
      </w:r>
      <w:r w:rsidR="008A59C9" w:rsidRPr="007B67AE">
        <w:rPr>
          <w:sz w:val="28"/>
          <w:szCs w:val="28"/>
          <w:lang w:val="en-US"/>
        </w:rPr>
        <w:t>Point</w:t>
      </w:r>
      <w:r w:rsidR="008A59C9">
        <w:rPr>
          <w:sz w:val="28"/>
          <w:szCs w:val="28"/>
        </w:rPr>
        <w:t xml:space="preserve"> на тему: </w:t>
      </w:r>
      <w:r w:rsidRPr="000D270B">
        <w:rPr>
          <w:sz w:val="28"/>
          <w:szCs w:val="28"/>
        </w:rPr>
        <w:t>«Тригонометрические функции и их графики</w:t>
      </w:r>
      <w:r>
        <w:rPr>
          <w:sz w:val="28"/>
          <w:szCs w:val="28"/>
        </w:rPr>
        <w:t>»</w:t>
      </w:r>
      <w:r w:rsidR="008A59C9">
        <w:rPr>
          <w:sz w:val="28"/>
          <w:szCs w:val="28"/>
        </w:rPr>
        <w:t>,</w:t>
      </w:r>
      <w:r w:rsidRPr="000D270B">
        <w:rPr>
          <w:sz w:val="28"/>
          <w:szCs w:val="28"/>
        </w:rPr>
        <w:t xml:space="preserve"> </w:t>
      </w:r>
      <w:r w:rsidRPr="007B67AE">
        <w:rPr>
          <w:sz w:val="28"/>
          <w:szCs w:val="28"/>
        </w:rPr>
        <w:t>составление таблиц для систематизации учебного материала, решение вариативных задач и упражнений</w:t>
      </w:r>
      <w:r>
        <w:rPr>
          <w:sz w:val="28"/>
          <w:szCs w:val="28"/>
        </w:rPr>
        <w:t>.</w:t>
      </w:r>
    </w:p>
    <w:p w:rsidR="00B708E6" w:rsidRDefault="00B708E6" w:rsidP="00B708E6">
      <w:pPr>
        <w:pStyle w:val="21"/>
        <w:tabs>
          <w:tab w:val="left" w:pos="4200"/>
        </w:tabs>
        <w:spacing w:after="0" w:line="240" w:lineRule="auto"/>
        <w:rPr>
          <w:b/>
          <w:sz w:val="28"/>
          <w:szCs w:val="28"/>
        </w:rPr>
      </w:pPr>
    </w:p>
    <w:p w:rsidR="00B708E6" w:rsidRDefault="00B708E6" w:rsidP="00B708E6">
      <w:pPr>
        <w:pStyle w:val="21"/>
        <w:tabs>
          <w:tab w:val="left" w:pos="4200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Раздел 5. Функции, их свойства и графики</w:t>
      </w:r>
    </w:p>
    <w:p w:rsidR="00B708E6" w:rsidRDefault="00B708E6" w:rsidP="00B708E6">
      <w:pPr>
        <w:pStyle w:val="21"/>
        <w:tabs>
          <w:tab w:val="left" w:pos="4200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5.1. Функции, их свойства и графики</w:t>
      </w:r>
    </w:p>
    <w:p w:rsidR="00B708E6" w:rsidRDefault="00B708E6" w:rsidP="00B708E6">
      <w:pPr>
        <w:pStyle w:val="21"/>
        <w:tabs>
          <w:tab w:val="left" w:pos="420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F387D">
        <w:rPr>
          <w:sz w:val="28"/>
          <w:szCs w:val="28"/>
        </w:rPr>
        <w:t xml:space="preserve">Функции. Область определения и множество значений; график функции, построение графиков функций, заданных различными способами. </w:t>
      </w:r>
    </w:p>
    <w:p w:rsidR="00B708E6" w:rsidRDefault="00B708E6" w:rsidP="00B708E6">
      <w:pPr>
        <w:pStyle w:val="21"/>
        <w:tabs>
          <w:tab w:val="left" w:pos="420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F387D">
        <w:rPr>
          <w:sz w:val="28"/>
          <w:szCs w:val="28"/>
        </w:rPr>
        <w:t xml:space="preserve">Свойства функции. Монотонность, четность, нечетность, ограниченность, периодичность. Промежутки возрастания и убывания, наибольшее и наименьшее значения, точки экстремума. Графическая интерпретация. Примеры функциональных зависимостей в реальных процессах и явлениях. Арифметические операции над функциями. Сложная функция (композиция). </w:t>
      </w:r>
      <w:r w:rsidRPr="005F387D">
        <w:rPr>
          <w:i/>
          <w:sz w:val="28"/>
          <w:szCs w:val="28"/>
        </w:rPr>
        <w:t>Понятие о непрерывности функции.</w:t>
      </w:r>
      <w:r w:rsidRPr="005F387D">
        <w:rPr>
          <w:sz w:val="28"/>
          <w:szCs w:val="28"/>
        </w:rPr>
        <w:t xml:space="preserve"> </w:t>
      </w:r>
    </w:p>
    <w:p w:rsidR="00B708E6" w:rsidRPr="005F387D" w:rsidRDefault="00B708E6" w:rsidP="00B708E6">
      <w:pPr>
        <w:pStyle w:val="21"/>
        <w:tabs>
          <w:tab w:val="left" w:pos="4200"/>
        </w:tabs>
        <w:spacing w:after="0" w:line="240" w:lineRule="auto"/>
        <w:rPr>
          <w:sz w:val="28"/>
          <w:szCs w:val="28"/>
        </w:rPr>
      </w:pPr>
      <w:r w:rsidRPr="005F387D">
        <w:rPr>
          <w:sz w:val="28"/>
          <w:szCs w:val="28"/>
        </w:rPr>
        <w:t xml:space="preserve">Обратные функции. </w:t>
      </w:r>
      <w:r w:rsidRPr="005F387D">
        <w:rPr>
          <w:i/>
          <w:sz w:val="28"/>
          <w:szCs w:val="28"/>
        </w:rPr>
        <w:t>Область определения и область значений обратной функции. График обратной функции.</w:t>
      </w:r>
    </w:p>
    <w:p w:rsidR="00B708E6" w:rsidRDefault="00B708E6" w:rsidP="00B708E6">
      <w:pPr>
        <w:pStyle w:val="a3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</w:t>
      </w:r>
      <w:r w:rsidRPr="005F387D">
        <w:rPr>
          <w:sz w:val="28"/>
          <w:szCs w:val="28"/>
          <w:lang w:eastAsia="ar-SA"/>
        </w:rPr>
        <w:t xml:space="preserve">Преобразования графиков. Параллельный перенос, симметрия относительно осей координат и симметрия относительно начала координат, симметрия относительно прямой </w:t>
      </w:r>
      <w:proofErr w:type="spellStart"/>
      <w:r w:rsidRPr="005F387D">
        <w:rPr>
          <w:sz w:val="28"/>
          <w:szCs w:val="28"/>
          <w:lang w:eastAsia="ar-SA"/>
        </w:rPr>
        <w:t>y</w:t>
      </w:r>
      <w:proofErr w:type="spellEnd"/>
      <w:r w:rsidRPr="005F387D">
        <w:rPr>
          <w:sz w:val="28"/>
          <w:szCs w:val="28"/>
          <w:lang w:eastAsia="ar-SA"/>
        </w:rPr>
        <w:t xml:space="preserve"> = </w:t>
      </w:r>
      <w:proofErr w:type="spellStart"/>
      <w:r w:rsidRPr="005F387D">
        <w:rPr>
          <w:sz w:val="28"/>
          <w:szCs w:val="28"/>
          <w:lang w:eastAsia="ar-SA"/>
        </w:rPr>
        <w:t>x</w:t>
      </w:r>
      <w:proofErr w:type="spellEnd"/>
      <w:r w:rsidRPr="005F387D">
        <w:rPr>
          <w:sz w:val="28"/>
          <w:szCs w:val="28"/>
          <w:lang w:eastAsia="ar-SA"/>
        </w:rPr>
        <w:t>, растяжение и сжатие вдоль осей координат.</w:t>
      </w:r>
    </w:p>
    <w:p w:rsidR="00B708E6" w:rsidRPr="00042C84" w:rsidRDefault="00B708E6" w:rsidP="00B708E6">
      <w:pPr>
        <w:pStyle w:val="a3"/>
        <w:rPr>
          <w:sz w:val="28"/>
          <w:szCs w:val="28"/>
          <w:lang w:eastAsia="ar-SA"/>
        </w:rPr>
      </w:pPr>
      <w:r w:rsidRPr="007B67AE">
        <w:rPr>
          <w:b/>
          <w:sz w:val="28"/>
          <w:szCs w:val="28"/>
          <w:lang w:eastAsia="ar-SA"/>
        </w:rPr>
        <w:t xml:space="preserve">Демонстрации – </w:t>
      </w:r>
      <w:r>
        <w:rPr>
          <w:sz w:val="28"/>
          <w:szCs w:val="28"/>
          <w:lang w:eastAsia="ar-SA"/>
        </w:rPr>
        <w:t>графики тригонометрических функций.</w:t>
      </w:r>
    </w:p>
    <w:p w:rsidR="00B708E6" w:rsidRDefault="00B708E6" w:rsidP="00B708E6">
      <w:pPr>
        <w:pStyle w:val="a3"/>
        <w:rPr>
          <w:sz w:val="28"/>
          <w:szCs w:val="28"/>
          <w:lang w:eastAsia="ar-SA"/>
        </w:rPr>
      </w:pPr>
      <w:r w:rsidRPr="00A22F12">
        <w:rPr>
          <w:b/>
          <w:sz w:val="28"/>
          <w:szCs w:val="28"/>
          <w:lang w:eastAsia="ar-SA"/>
        </w:rPr>
        <w:t>Лабораторные работы</w:t>
      </w:r>
      <w:r>
        <w:rPr>
          <w:sz w:val="28"/>
          <w:szCs w:val="28"/>
          <w:lang w:eastAsia="ar-SA"/>
        </w:rPr>
        <w:t xml:space="preserve"> – не предусмотрено</w:t>
      </w:r>
    </w:p>
    <w:p w:rsidR="00B708E6" w:rsidRDefault="00B708E6" w:rsidP="00B708E6">
      <w:pPr>
        <w:pStyle w:val="a3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Практические занятия: </w:t>
      </w:r>
    </w:p>
    <w:p w:rsidR="00B708E6" w:rsidRPr="00F9699D" w:rsidRDefault="00B708E6" w:rsidP="00B708E6">
      <w:pPr>
        <w:pStyle w:val="a3"/>
        <w:spacing w:after="0"/>
        <w:ind w:left="643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14. </w:t>
      </w:r>
      <w:r w:rsidRPr="00F9699D">
        <w:rPr>
          <w:sz w:val="28"/>
          <w:szCs w:val="28"/>
        </w:rPr>
        <w:t>«Область определения функции».</w:t>
      </w:r>
    </w:p>
    <w:p w:rsidR="00B708E6" w:rsidRPr="00F9699D" w:rsidRDefault="00B708E6" w:rsidP="00B708E6">
      <w:pPr>
        <w:pStyle w:val="a3"/>
        <w:spacing w:after="0"/>
        <w:ind w:left="643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15. </w:t>
      </w:r>
      <w:r w:rsidRPr="00F9699D">
        <w:rPr>
          <w:sz w:val="28"/>
          <w:szCs w:val="28"/>
        </w:rPr>
        <w:t>«Арифметические операции над функциями».</w:t>
      </w:r>
    </w:p>
    <w:p w:rsidR="00B708E6" w:rsidRPr="00F9699D" w:rsidRDefault="00B708E6" w:rsidP="00B708E6">
      <w:pPr>
        <w:pStyle w:val="a3"/>
        <w:spacing w:after="0"/>
        <w:ind w:left="643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16. </w:t>
      </w:r>
      <w:r w:rsidRPr="00F9699D">
        <w:rPr>
          <w:sz w:val="28"/>
          <w:szCs w:val="28"/>
        </w:rPr>
        <w:t>«Схема исследования функции».</w:t>
      </w:r>
    </w:p>
    <w:p w:rsidR="00B708E6" w:rsidRPr="007B67AE" w:rsidRDefault="00B708E6" w:rsidP="00B708E6">
      <w:pPr>
        <w:pStyle w:val="a3"/>
        <w:spacing w:after="0"/>
        <w:rPr>
          <w:color w:val="000000"/>
          <w:sz w:val="28"/>
          <w:szCs w:val="28"/>
        </w:rPr>
      </w:pPr>
      <w:r>
        <w:rPr>
          <w:b/>
          <w:sz w:val="28"/>
          <w:szCs w:val="28"/>
          <w:lang w:eastAsia="ar-SA"/>
        </w:rPr>
        <w:lastRenderedPageBreak/>
        <w:t xml:space="preserve">Самостоятельная работа: </w:t>
      </w:r>
      <w:r w:rsidR="008A59C9">
        <w:rPr>
          <w:sz w:val="28"/>
          <w:szCs w:val="28"/>
        </w:rPr>
        <w:t>подготовить рефераты, доклады, презентации</w:t>
      </w:r>
      <w:r w:rsidR="008A59C9" w:rsidRPr="007B67AE">
        <w:rPr>
          <w:sz w:val="28"/>
          <w:szCs w:val="28"/>
        </w:rPr>
        <w:t xml:space="preserve"> </w:t>
      </w:r>
      <w:r w:rsidR="008A59C9" w:rsidRPr="007B67AE">
        <w:rPr>
          <w:sz w:val="28"/>
          <w:szCs w:val="28"/>
          <w:lang w:val="en-US"/>
        </w:rPr>
        <w:t>Power</w:t>
      </w:r>
      <w:r w:rsidR="008A59C9" w:rsidRPr="007B67AE">
        <w:rPr>
          <w:sz w:val="28"/>
          <w:szCs w:val="28"/>
        </w:rPr>
        <w:t xml:space="preserve"> </w:t>
      </w:r>
      <w:r w:rsidR="008A59C9" w:rsidRPr="007B67AE">
        <w:rPr>
          <w:sz w:val="28"/>
          <w:szCs w:val="28"/>
          <w:lang w:val="en-US"/>
        </w:rPr>
        <w:t>Point</w:t>
      </w:r>
      <w:r w:rsidR="008A59C9" w:rsidRPr="007B67AE">
        <w:rPr>
          <w:sz w:val="28"/>
          <w:szCs w:val="28"/>
        </w:rPr>
        <w:t xml:space="preserve"> на темы</w:t>
      </w:r>
      <w:r w:rsidR="008A59C9">
        <w:rPr>
          <w:sz w:val="28"/>
          <w:szCs w:val="28"/>
        </w:rPr>
        <w:t xml:space="preserve">: </w:t>
      </w:r>
      <w:r w:rsidRPr="005C0CBA">
        <w:rPr>
          <w:color w:val="000000"/>
          <w:sz w:val="28"/>
          <w:szCs w:val="28"/>
        </w:rPr>
        <w:t>«Графики функций», «Преобразование графиков функций».  С</w:t>
      </w:r>
      <w:r w:rsidRPr="007B67AE">
        <w:rPr>
          <w:sz w:val="28"/>
          <w:szCs w:val="28"/>
        </w:rPr>
        <w:t>оставление таблиц для систематизации учебного материала, решение вариативных задач и упражнений</w:t>
      </w:r>
      <w:r>
        <w:rPr>
          <w:sz w:val="28"/>
          <w:szCs w:val="28"/>
        </w:rPr>
        <w:t>.</w:t>
      </w:r>
    </w:p>
    <w:p w:rsidR="00B708E6" w:rsidRPr="00620A00" w:rsidRDefault="00B708E6" w:rsidP="00B708E6">
      <w:pPr>
        <w:pStyle w:val="21"/>
        <w:tabs>
          <w:tab w:val="left" w:pos="4200"/>
        </w:tabs>
        <w:spacing w:after="0" w:line="240" w:lineRule="auto"/>
        <w:rPr>
          <w:b/>
          <w:sz w:val="28"/>
          <w:szCs w:val="28"/>
        </w:rPr>
      </w:pPr>
    </w:p>
    <w:p w:rsidR="00B708E6" w:rsidRDefault="00B708E6" w:rsidP="00B708E6">
      <w:pPr>
        <w:pStyle w:val="21"/>
        <w:tabs>
          <w:tab w:val="left" w:pos="4200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Раздел 6. Многогранники. Тела и поверхности вращения.</w:t>
      </w:r>
    </w:p>
    <w:p w:rsidR="00B708E6" w:rsidRDefault="00B708E6" w:rsidP="00B708E6">
      <w:pPr>
        <w:pStyle w:val="21"/>
        <w:tabs>
          <w:tab w:val="left" w:pos="4200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6.1. Многогранники</w:t>
      </w:r>
    </w:p>
    <w:p w:rsidR="00B708E6" w:rsidRDefault="00B708E6" w:rsidP="00B708E6">
      <w:pPr>
        <w:pStyle w:val="21"/>
        <w:tabs>
          <w:tab w:val="left" w:pos="420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C251D">
        <w:rPr>
          <w:sz w:val="28"/>
          <w:szCs w:val="28"/>
        </w:rPr>
        <w:t xml:space="preserve">Вершины, ребра, грани многогранника. </w:t>
      </w:r>
      <w:r w:rsidRPr="00BC251D">
        <w:rPr>
          <w:i/>
          <w:sz w:val="28"/>
          <w:szCs w:val="28"/>
        </w:rPr>
        <w:t>Развертка. Многогранные углы. Выпуклые многогранники. Теорема Эйлера.</w:t>
      </w:r>
      <w:r w:rsidRPr="00BC251D">
        <w:rPr>
          <w:sz w:val="28"/>
          <w:szCs w:val="28"/>
        </w:rPr>
        <w:t xml:space="preserve"> </w:t>
      </w:r>
    </w:p>
    <w:p w:rsidR="00B708E6" w:rsidRPr="00BC251D" w:rsidRDefault="00B708E6" w:rsidP="00B708E6">
      <w:pPr>
        <w:pStyle w:val="21"/>
        <w:tabs>
          <w:tab w:val="left" w:pos="420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C251D">
        <w:rPr>
          <w:sz w:val="28"/>
          <w:szCs w:val="28"/>
        </w:rPr>
        <w:t>Призма. Прямая и наклонная призма. Правильная призма. Параллелепипед. Куб.</w:t>
      </w:r>
    </w:p>
    <w:p w:rsidR="00B708E6" w:rsidRDefault="00B708E6" w:rsidP="00B708E6">
      <w:pPr>
        <w:pStyle w:val="21"/>
        <w:tabs>
          <w:tab w:val="left" w:pos="420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C251D">
        <w:rPr>
          <w:sz w:val="28"/>
          <w:szCs w:val="28"/>
        </w:rPr>
        <w:t xml:space="preserve">Пирамида. Правильная пирамида. Усеченная пирамида. Тетраэдр. </w:t>
      </w:r>
    </w:p>
    <w:p w:rsidR="00B708E6" w:rsidRDefault="00B708E6" w:rsidP="00B708E6">
      <w:pPr>
        <w:pStyle w:val="21"/>
        <w:tabs>
          <w:tab w:val="left" w:pos="420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C251D">
        <w:rPr>
          <w:sz w:val="28"/>
          <w:szCs w:val="28"/>
        </w:rPr>
        <w:t xml:space="preserve">Симметрии в кубе, в параллелепипеде, в призме и пирамиде. </w:t>
      </w:r>
    </w:p>
    <w:p w:rsidR="00B708E6" w:rsidRDefault="00B708E6" w:rsidP="00B708E6">
      <w:pPr>
        <w:pStyle w:val="21"/>
        <w:tabs>
          <w:tab w:val="left" w:pos="420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C251D">
        <w:rPr>
          <w:sz w:val="28"/>
          <w:szCs w:val="28"/>
        </w:rPr>
        <w:t xml:space="preserve">Сечения куба, призмы и пирамиды. </w:t>
      </w:r>
    </w:p>
    <w:p w:rsidR="00B708E6" w:rsidRPr="00BC251D" w:rsidRDefault="00B708E6" w:rsidP="00B708E6">
      <w:pPr>
        <w:pStyle w:val="21"/>
        <w:tabs>
          <w:tab w:val="left" w:pos="420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C251D">
        <w:rPr>
          <w:sz w:val="28"/>
          <w:szCs w:val="28"/>
        </w:rPr>
        <w:t>Представление о правильных многогранниках (тетраэдре, кубе, октаэдре, додекаэдре и икосаэдре).</w:t>
      </w:r>
    </w:p>
    <w:p w:rsidR="00B708E6" w:rsidRDefault="00B708E6" w:rsidP="00B708E6">
      <w:pPr>
        <w:pStyle w:val="a3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Тема 6.2. Тела и поверхности вращения</w:t>
      </w:r>
    </w:p>
    <w:p w:rsidR="00B708E6" w:rsidRPr="00D33495" w:rsidRDefault="00B708E6" w:rsidP="00B708E6">
      <w:pPr>
        <w:pStyle w:val="a3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</w:t>
      </w:r>
      <w:r w:rsidRPr="00D33495">
        <w:rPr>
          <w:sz w:val="28"/>
          <w:szCs w:val="28"/>
          <w:lang w:eastAsia="ar-SA"/>
        </w:rPr>
        <w:t xml:space="preserve">Цилиндр и конус. Усеченный конус. Основание, высота, боковая поверхность, образующая, развертка. Осевые сечения и сечения, параллельные основанию. </w:t>
      </w:r>
      <w:r>
        <w:rPr>
          <w:sz w:val="28"/>
          <w:szCs w:val="28"/>
          <w:lang w:eastAsia="ar-SA"/>
        </w:rPr>
        <w:t xml:space="preserve">   </w:t>
      </w:r>
      <w:r w:rsidRPr="00D33495">
        <w:rPr>
          <w:sz w:val="28"/>
          <w:szCs w:val="28"/>
          <w:lang w:eastAsia="ar-SA"/>
        </w:rPr>
        <w:t>Шар и сфера, их сечения. Касательная плоскость к сфере.</w:t>
      </w:r>
    </w:p>
    <w:p w:rsidR="00B708E6" w:rsidRPr="007B67AE" w:rsidRDefault="00B708E6" w:rsidP="00B708E6">
      <w:pPr>
        <w:pStyle w:val="a3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Демонстрации: </w:t>
      </w:r>
      <w:r>
        <w:rPr>
          <w:sz w:val="28"/>
          <w:szCs w:val="28"/>
          <w:lang w:eastAsia="ar-SA"/>
        </w:rPr>
        <w:t>фигуры многогранников и тел вращения.</w:t>
      </w:r>
    </w:p>
    <w:p w:rsidR="00B708E6" w:rsidRDefault="00B708E6" w:rsidP="00B708E6">
      <w:pPr>
        <w:pStyle w:val="a3"/>
        <w:rPr>
          <w:sz w:val="28"/>
          <w:szCs w:val="28"/>
          <w:lang w:eastAsia="ar-SA"/>
        </w:rPr>
      </w:pPr>
      <w:r w:rsidRPr="00A22F12">
        <w:rPr>
          <w:b/>
          <w:sz w:val="28"/>
          <w:szCs w:val="28"/>
          <w:lang w:eastAsia="ar-SA"/>
        </w:rPr>
        <w:t>Лабораторные работы</w:t>
      </w:r>
      <w:r>
        <w:rPr>
          <w:sz w:val="28"/>
          <w:szCs w:val="28"/>
          <w:lang w:eastAsia="ar-SA"/>
        </w:rPr>
        <w:t xml:space="preserve"> – не предусмотрено</w:t>
      </w:r>
    </w:p>
    <w:p w:rsidR="00B708E6" w:rsidRDefault="00B708E6" w:rsidP="00B708E6">
      <w:pPr>
        <w:pStyle w:val="a3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Практические занятия:</w:t>
      </w:r>
    </w:p>
    <w:p w:rsidR="00B708E6" w:rsidRPr="00471747" w:rsidRDefault="00B708E6" w:rsidP="00B708E6">
      <w:pPr>
        <w:pStyle w:val="a3"/>
        <w:spacing w:after="0"/>
        <w:ind w:left="283"/>
        <w:rPr>
          <w:b/>
          <w:sz w:val="28"/>
          <w:szCs w:val="28"/>
          <w:lang w:eastAsia="ar-SA"/>
        </w:rPr>
      </w:pPr>
      <w:r>
        <w:rPr>
          <w:sz w:val="28"/>
          <w:szCs w:val="28"/>
        </w:rPr>
        <w:t xml:space="preserve">17. </w:t>
      </w:r>
      <w:r w:rsidRPr="00471747">
        <w:rPr>
          <w:sz w:val="28"/>
          <w:szCs w:val="28"/>
        </w:rPr>
        <w:t>«</w:t>
      </w:r>
      <w:proofErr w:type="gramStart"/>
      <w:r w:rsidRPr="00471747">
        <w:rPr>
          <w:sz w:val="28"/>
          <w:szCs w:val="28"/>
        </w:rPr>
        <w:t>Двугранный</w:t>
      </w:r>
      <w:proofErr w:type="gramEnd"/>
      <w:r w:rsidRPr="00471747">
        <w:rPr>
          <w:sz w:val="28"/>
          <w:szCs w:val="28"/>
        </w:rPr>
        <w:t xml:space="preserve"> и многогранные углы».</w:t>
      </w:r>
    </w:p>
    <w:p w:rsidR="00B708E6" w:rsidRDefault="00B708E6" w:rsidP="00B708E6">
      <w:pPr>
        <w:pStyle w:val="a3"/>
        <w:spacing w:after="0"/>
        <w:ind w:left="283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471747">
        <w:rPr>
          <w:sz w:val="28"/>
          <w:szCs w:val="28"/>
        </w:rPr>
        <w:t xml:space="preserve"> «Решение задач».</w:t>
      </w:r>
    </w:p>
    <w:p w:rsidR="00B708E6" w:rsidRPr="00471747" w:rsidRDefault="00B708E6" w:rsidP="00B708E6">
      <w:pPr>
        <w:pStyle w:val="a3"/>
        <w:spacing w:after="0"/>
        <w:ind w:left="283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19. </w:t>
      </w:r>
      <w:r w:rsidRPr="00471747">
        <w:rPr>
          <w:sz w:val="28"/>
          <w:szCs w:val="28"/>
        </w:rPr>
        <w:t>«Решение задач».</w:t>
      </w:r>
    </w:p>
    <w:p w:rsidR="00B708E6" w:rsidRPr="008A59C9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67AE">
        <w:rPr>
          <w:rFonts w:ascii="Times New Roman" w:hAnsi="Times New Roman"/>
          <w:b/>
          <w:sz w:val="28"/>
          <w:szCs w:val="28"/>
          <w:lang w:eastAsia="ar-SA"/>
        </w:rPr>
        <w:t>Самостоятельная ра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бота: </w:t>
      </w:r>
      <w:r w:rsidR="008A59C9" w:rsidRPr="008A59C9">
        <w:rPr>
          <w:rFonts w:ascii="Times New Roman" w:hAnsi="Times New Roman"/>
          <w:sz w:val="28"/>
          <w:szCs w:val="28"/>
        </w:rPr>
        <w:t xml:space="preserve">подготовить рефераты, доклады, презентации </w:t>
      </w:r>
      <w:r w:rsidR="008A59C9" w:rsidRPr="008A59C9">
        <w:rPr>
          <w:rFonts w:ascii="Times New Roman" w:hAnsi="Times New Roman"/>
          <w:sz w:val="28"/>
          <w:szCs w:val="28"/>
          <w:lang w:val="en-US"/>
        </w:rPr>
        <w:t>Power</w:t>
      </w:r>
      <w:r w:rsidR="008A59C9" w:rsidRPr="008A59C9">
        <w:rPr>
          <w:rFonts w:ascii="Times New Roman" w:hAnsi="Times New Roman"/>
          <w:sz w:val="28"/>
          <w:szCs w:val="28"/>
        </w:rPr>
        <w:t xml:space="preserve"> </w:t>
      </w:r>
      <w:r w:rsidR="008A59C9" w:rsidRPr="008A59C9">
        <w:rPr>
          <w:rFonts w:ascii="Times New Roman" w:hAnsi="Times New Roman"/>
          <w:sz w:val="28"/>
          <w:szCs w:val="28"/>
          <w:lang w:val="en-US"/>
        </w:rPr>
        <w:t>Point</w:t>
      </w:r>
      <w:r w:rsidR="008A59C9" w:rsidRPr="008A59C9">
        <w:rPr>
          <w:rFonts w:ascii="Times New Roman" w:hAnsi="Times New Roman"/>
          <w:sz w:val="28"/>
          <w:szCs w:val="28"/>
        </w:rPr>
        <w:t xml:space="preserve"> на темы: </w:t>
      </w:r>
      <w:r w:rsidRPr="008A59C9">
        <w:rPr>
          <w:rFonts w:ascii="Times New Roman" w:hAnsi="Times New Roman"/>
          <w:sz w:val="28"/>
          <w:szCs w:val="28"/>
        </w:rPr>
        <w:t>«Параллельное проектирование», «Правильные и полуправильные многогранники», «Конические сечения и их применение в технике»; составление таблиц для систематизации учебного материала, решение вариативных задач и упражнений.</w:t>
      </w:r>
    </w:p>
    <w:p w:rsidR="00B708E6" w:rsidRPr="008A59C9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708E6" w:rsidRPr="008A59C9" w:rsidRDefault="00B708E6" w:rsidP="00B708E6">
      <w:pPr>
        <w:pStyle w:val="21"/>
        <w:tabs>
          <w:tab w:val="left" w:pos="4200"/>
        </w:tabs>
        <w:spacing w:after="0" w:line="240" w:lineRule="auto"/>
        <w:rPr>
          <w:b/>
          <w:sz w:val="28"/>
          <w:szCs w:val="28"/>
        </w:rPr>
      </w:pPr>
      <w:r w:rsidRPr="008A59C9">
        <w:rPr>
          <w:b/>
          <w:sz w:val="28"/>
          <w:szCs w:val="28"/>
        </w:rPr>
        <w:t>Раздел 7. Начала математического анализа</w:t>
      </w:r>
    </w:p>
    <w:p w:rsidR="00B708E6" w:rsidRPr="008A59C9" w:rsidRDefault="00B708E6" w:rsidP="00B708E6">
      <w:pPr>
        <w:pStyle w:val="21"/>
        <w:tabs>
          <w:tab w:val="left" w:pos="4200"/>
        </w:tabs>
        <w:spacing w:after="0" w:line="240" w:lineRule="auto"/>
        <w:rPr>
          <w:b/>
          <w:sz w:val="28"/>
          <w:szCs w:val="28"/>
        </w:rPr>
      </w:pPr>
      <w:r w:rsidRPr="008A59C9">
        <w:rPr>
          <w:b/>
          <w:sz w:val="28"/>
          <w:szCs w:val="28"/>
        </w:rPr>
        <w:t>Тема 7.1. Производные</w:t>
      </w:r>
    </w:p>
    <w:p w:rsidR="00B708E6" w:rsidRPr="008A59C9" w:rsidRDefault="00B708E6" w:rsidP="00B708E6">
      <w:pPr>
        <w:pStyle w:val="21"/>
        <w:tabs>
          <w:tab w:val="left" w:pos="4200"/>
        </w:tabs>
        <w:spacing w:after="0" w:line="240" w:lineRule="auto"/>
        <w:rPr>
          <w:sz w:val="28"/>
          <w:szCs w:val="28"/>
        </w:rPr>
      </w:pPr>
      <w:r w:rsidRPr="008A59C9">
        <w:rPr>
          <w:sz w:val="28"/>
          <w:szCs w:val="28"/>
        </w:rPr>
        <w:t xml:space="preserve">   Последовательности. Способы задания и свойства числовых последовательностей. Понятие о пределе последовательности. Существование предела монотонной ограниченной последовательности. Суммирование последовательностей. Бесконечно убывающая геометрическая прогрессия и ее сумма. </w:t>
      </w:r>
    </w:p>
    <w:p w:rsidR="00B708E6" w:rsidRPr="008A59C9" w:rsidRDefault="00B708E6" w:rsidP="00B708E6">
      <w:pPr>
        <w:pStyle w:val="21"/>
        <w:tabs>
          <w:tab w:val="left" w:pos="4200"/>
        </w:tabs>
        <w:spacing w:after="0" w:line="240" w:lineRule="auto"/>
        <w:rPr>
          <w:sz w:val="28"/>
          <w:szCs w:val="28"/>
        </w:rPr>
      </w:pPr>
      <w:r w:rsidRPr="008A59C9">
        <w:rPr>
          <w:sz w:val="28"/>
          <w:szCs w:val="28"/>
        </w:rPr>
        <w:t xml:space="preserve">   Производная. Понятие о производной функции, ее геометрический и физический смысл. Уравнение касательной к графику функции. Производные суммы, разности, произведения, частные. Производные основных элементарных функций. Применение производной к исследованию функций и построению графиков. Производные обратной функции и композиции функции. </w:t>
      </w:r>
    </w:p>
    <w:p w:rsidR="00B708E6" w:rsidRPr="008A59C9" w:rsidRDefault="00B708E6" w:rsidP="00B708E6">
      <w:pPr>
        <w:pStyle w:val="21"/>
        <w:tabs>
          <w:tab w:val="left" w:pos="4200"/>
        </w:tabs>
        <w:spacing w:after="0" w:line="240" w:lineRule="auto"/>
        <w:rPr>
          <w:sz w:val="28"/>
          <w:szCs w:val="28"/>
        </w:rPr>
      </w:pPr>
      <w:r w:rsidRPr="008A59C9">
        <w:rPr>
          <w:sz w:val="28"/>
          <w:szCs w:val="28"/>
        </w:rPr>
        <w:lastRenderedPageBreak/>
        <w:t xml:space="preserve">   Примеры использования производной для нахождения наилучшего решения в прикладных задачах. Вторая производная, ее геометрический и физический смысл. Нахождение скорости для процесса, заданного формулой и графиком.</w:t>
      </w:r>
    </w:p>
    <w:p w:rsidR="00B708E6" w:rsidRPr="008A59C9" w:rsidRDefault="00B708E6" w:rsidP="00B708E6">
      <w:pPr>
        <w:pStyle w:val="21"/>
        <w:tabs>
          <w:tab w:val="left" w:pos="4200"/>
        </w:tabs>
        <w:spacing w:after="0" w:line="240" w:lineRule="auto"/>
        <w:rPr>
          <w:b/>
          <w:sz w:val="28"/>
          <w:szCs w:val="28"/>
        </w:rPr>
      </w:pPr>
      <w:r w:rsidRPr="008A59C9">
        <w:rPr>
          <w:b/>
          <w:sz w:val="28"/>
          <w:szCs w:val="28"/>
        </w:rPr>
        <w:t xml:space="preserve">Тема 7.2. </w:t>
      </w:r>
      <w:proofErr w:type="gramStart"/>
      <w:r w:rsidRPr="008A59C9">
        <w:rPr>
          <w:b/>
          <w:sz w:val="28"/>
          <w:szCs w:val="28"/>
        </w:rPr>
        <w:t>Первообразная</w:t>
      </w:r>
      <w:proofErr w:type="gramEnd"/>
      <w:r w:rsidRPr="008A59C9">
        <w:rPr>
          <w:b/>
          <w:sz w:val="28"/>
          <w:szCs w:val="28"/>
        </w:rPr>
        <w:t xml:space="preserve"> и интеграл</w:t>
      </w:r>
    </w:p>
    <w:p w:rsidR="00B708E6" w:rsidRPr="008A59C9" w:rsidRDefault="00B708E6" w:rsidP="00B708E6">
      <w:pPr>
        <w:pStyle w:val="21"/>
        <w:tabs>
          <w:tab w:val="left" w:pos="4200"/>
        </w:tabs>
        <w:spacing w:after="0" w:line="240" w:lineRule="auto"/>
        <w:rPr>
          <w:sz w:val="28"/>
          <w:szCs w:val="28"/>
        </w:rPr>
      </w:pPr>
      <w:proofErr w:type="gramStart"/>
      <w:r w:rsidRPr="008A59C9">
        <w:rPr>
          <w:sz w:val="28"/>
          <w:szCs w:val="28"/>
        </w:rPr>
        <w:t>Первообразная</w:t>
      </w:r>
      <w:proofErr w:type="gramEnd"/>
      <w:r w:rsidRPr="008A59C9">
        <w:rPr>
          <w:sz w:val="28"/>
          <w:szCs w:val="28"/>
        </w:rPr>
        <w:t xml:space="preserve"> и интеграл. Применение определенного интеграла для нахождения площади криволинейной трапеции. Формула Ньютона—Лейбница. Примеры применения интеграла в физике и геометрии.</w:t>
      </w:r>
    </w:p>
    <w:p w:rsidR="00B708E6" w:rsidRPr="008A59C9" w:rsidRDefault="00B708E6" w:rsidP="00B708E6">
      <w:pPr>
        <w:pStyle w:val="a3"/>
        <w:rPr>
          <w:b/>
          <w:sz w:val="28"/>
          <w:szCs w:val="28"/>
          <w:lang w:eastAsia="ar-SA"/>
        </w:rPr>
      </w:pPr>
      <w:r w:rsidRPr="008A59C9">
        <w:rPr>
          <w:b/>
          <w:sz w:val="28"/>
          <w:szCs w:val="28"/>
          <w:lang w:eastAsia="ar-SA"/>
        </w:rPr>
        <w:t xml:space="preserve">Демонстрации: </w:t>
      </w:r>
      <w:r w:rsidRPr="008A59C9">
        <w:rPr>
          <w:sz w:val="28"/>
          <w:szCs w:val="28"/>
          <w:lang w:eastAsia="ar-SA"/>
        </w:rPr>
        <w:t>таблица производных, таблица первообразных.</w:t>
      </w:r>
    </w:p>
    <w:p w:rsidR="00B708E6" w:rsidRPr="008A59C9" w:rsidRDefault="00B708E6" w:rsidP="00B708E6">
      <w:pPr>
        <w:pStyle w:val="a3"/>
        <w:rPr>
          <w:sz w:val="28"/>
          <w:szCs w:val="28"/>
          <w:lang w:eastAsia="ar-SA"/>
        </w:rPr>
      </w:pPr>
      <w:r w:rsidRPr="008A59C9">
        <w:rPr>
          <w:b/>
          <w:sz w:val="28"/>
          <w:szCs w:val="28"/>
          <w:lang w:eastAsia="ar-SA"/>
        </w:rPr>
        <w:t>Лабораторные работы</w:t>
      </w:r>
      <w:r w:rsidRPr="008A59C9">
        <w:rPr>
          <w:sz w:val="28"/>
          <w:szCs w:val="28"/>
          <w:lang w:eastAsia="ar-SA"/>
        </w:rPr>
        <w:t xml:space="preserve"> – не предусмотрено</w:t>
      </w:r>
    </w:p>
    <w:p w:rsidR="00B708E6" w:rsidRPr="008A59C9" w:rsidRDefault="00B708E6" w:rsidP="00B708E6">
      <w:pPr>
        <w:pStyle w:val="a3"/>
        <w:rPr>
          <w:b/>
          <w:sz w:val="28"/>
          <w:szCs w:val="28"/>
          <w:lang w:eastAsia="ar-SA"/>
        </w:rPr>
      </w:pPr>
      <w:r w:rsidRPr="008A59C9">
        <w:rPr>
          <w:b/>
          <w:sz w:val="28"/>
          <w:szCs w:val="28"/>
          <w:lang w:eastAsia="ar-SA"/>
        </w:rPr>
        <w:t>Практические занятия:</w:t>
      </w:r>
    </w:p>
    <w:p w:rsidR="00B708E6" w:rsidRPr="008A59C9" w:rsidRDefault="00B708E6" w:rsidP="00B708E6">
      <w:pPr>
        <w:pStyle w:val="a3"/>
        <w:spacing w:after="0"/>
        <w:ind w:left="643"/>
        <w:rPr>
          <w:sz w:val="28"/>
          <w:szCs w:val="28"/>
          <w:lang w:eastAsia="ar-SA"/>
        </w:rPr>
      </w:pPr>
      <w:r w:rsidRPr="008A59C9">
        <w:rPr>
          <w:sz w:val="28"/>
          <w:szCs w:val="28"/>
        </w:rPr>
        <w:t>20. «Производные основных элементарных функций».</w:t>
      </w:r>
    </w:p>
    <w:p w:rsidR="00B708E6" w:rsidRPr="008A59C9" w:rsidRDefault="00B708E6" w:rsidP="00B708E6">
      <w:pPr>
        <w:pStyle w:val="a3"/>
        <w:spacing w:after="0"/>
        <w:ind w:left="643"/>
        <w:rPr>
          <w:sz w:val="28"/>
          <w:szCs w:val="28"/>
          <w:lang w:eastAsia="ar-SA"/>
        </w:rPr>
      </w:pPr>
      <w:r w:rsidRPr="008A59C9">
        <w:rPr>
          <w:sz w:val="28"/>
          <w:szCs w:val="28"/>
        </w:rPr>
        <w:t>21. «Применение производной к исследованию функций».</w:t>
      </w:r>
    </w:p>
    <w:p w:rsidR="00B708E6" w:rsidRPr="008A59C9" w:rsidRDefault="00B708E6" w:rsidP="00B708E6">
      <w:pPr>
        <w:pStyle w:val="a3"/>
        <w:spacing w:after="0"/>
        <w:ind w:left="643"/>
        <w:rPr>
          <w:sz w:val="28"/>
          <w:szCs w:val="28"/>
          <w:lang w:eastAsia="ar-SA"/>
        </w:rPr>
      </w:pPr>
      <w:r w:rsidRPr="008A59C9">
        <w:rPr>
          <w:sz w:val="28"/>
          <w:szCs w:val="28"/>
        </w:rPr>
        <w:t>22. «Площадь криволинейной трапеции».</w:t>
      </w:r>
    </w:p>
    <w:p w:rsidR="00B708E6" w:rsidRPr="008A59C9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8A59C9">
        <w:rPr>
          <w:rFonts w:ascii="Times New Roman" w:hAnsi="Times New Roman"/>
          <w:b/>
          <w:sz w:val="28"/>
          <w:szCs w:val="28"/>
          <w:lang w:eastAsia="ar-SA"/>
        </w:rPr>
        <w:t xml:space="preserve">Самостоятельная работа: </w:t>
      </w:r>
      <w:r w:rsidR="008A59C9" w:rsidRPr="008A59C9">
        <w:rPr>
          <w:rFonts w:ascii="Times New Roman" w:hAnsi="Times New Roman"/>
          <w:sz w:val="28"/>
          <w:szCs w:val="28"/>
        </w:rPr>
        <w:t xml:space="preserve">подготовить рефераты, доклады, презентации </w:t>
      </w:r>
      <w:r w:rsidR="008A59C9" w:rsidRPr="008A59C9">
        <w:rPr>
          <w:rFonts w:ascii="Times New Roman" w:hAnsi="Times New Roman"/>
          <w:sz w:val="28"/>
          <w:szCs w:val="28"/>
          <w:lang w:val="en-US"/>
        </w:rPr>
        <w:t>Power</w:t>
      </w:r>
      <w:r w:rsidR="008A59C9" w:rsidRPr="008A59C9">
        <w:rPr>
          <w:rFonts w:ascii="Times New Roman" w:hAnsi="Times New Roman"/>
          <w:sz w:val="28"/>
          <w:szCs w:val="28"/>
        </w:rPr>
        <w:t xml:space="preserve"> </w:t>
      </w:r>
      <w:r w:rsidR="008A59C9" w:rsidRPr="008A59C9">
        <w:rPr>
          <w:rFonts w:ascii="Times New Roman" w:hAnsi="Times New Roman"/>
          <w:sz w:val="28"/>
          <w:szCs w:val="28"/>
          <w:lang w:val="en-US"/>
        </w:rPr>
        <w:t>Point</w:t>
      </w:r>
      <w:r w:rsidR="008A59C9" w:rsidRPr="008A59C9">
        <w:rPr>
          <w:rFonts w:ascii="Times New Roman" w:hAnsi="Times New Roman"/>
          <w:sz w:val="28"/>
          <w:szCs w:val="28"/>
        </w:rPr>
        <w:t xml:space="preserve"> на темы:</w:t>
      </w:r>
      <w:r w:rsidR="008A59C9">
        <w:rPr>
          <w:sz w:val="28"/>
          <w:szCs w:val="28"/>
        </w:rPr>
        <w:t xml:space="preserve"> </w:t>
      </w:r>
      <w:r w:rsidRPr="008A59C9">
        <w:rPr>
          <w:rFonts w:ascii="Times New Roman" w:hAnsi="Times New Roman"/>
          <w:sz w:val="28"/>
          <w:szCs w:val="28"/>
        </w:rPr>
        <w:t>«Сложение гармонических колебаний», «Графическое решение уравнений и неравенств», «Понятие дифференциала и его приложения»; составление таблиц для систематизации учебного материала, решение вариативных задач и упражнений.</w:t>
      </w:r>
      <w:r w:rsidRPr="008A59C9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</w:p>
    <w:p w:rsidR="00B708E6" w:rsidRPr="008A59C9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B708E6" w:rsidRPr="008A59C9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8A59C9">
        <w:rPr>
          <w:rFonts w:ascii="Times New Roman" w:hAnsi="Times New Roman"/>
          <w:b/>
          <w:sz w:val="28"/>
          <w:szCs w:val="28"/>
          <w:lang w:eastAsia="ar-SA"/>
        </w:rPr>
        <w:t>Раздел 8. Измерения в геометрии</w:t>
      </w:r>
    </w:p>
    <w:p w:rsidR="00B708E6" w:rsidRPr="008A59C9" w:rsidRDefault="00B708E6" w:rsidP="00B708E6">
      <w:pPr>
        <w:pStyle w:val="a3"/>
        <w:rPr>
          <w:b/>
          <w:sz w:val="28"/>
          <w:szCs w:val="28"/>
          <w:lang w:eastAsia="ar-SA"/>
        </w:rPr>
      </w:pPr>
      <w:r w:rsidRPr="008A59C9">
        <w:rPr>
          <w:b/>
          <w:sz w:val="28"/>
          <w:szCs w:val="28"/>
          <w:lang w:eastAsia="ar-SA"/>
        </w:rPr>
        <w:t>Тема 8.1.  Измерения в геометрии</w:t>
      </w:r>
    </w:p>
    <w:p w:rsidR="00B708E6" w:rsidRPr="008A59C9" w:rsidRDefault="00B708E6" w:rsidP="00B708E6">
      <w:pPr>
        <w:pStyle w:val="a3"/>
        <w:rPr>
          <w:sz w:val="28"/>
          <w:szCs w:val="28"/>
          <w:lang w:eastAsia="ar-SA"/>
        </w:rPr>
      </w:pPr>
      <w:r w:rsidRPr="008A59C9">
        <w:rPr>
          <w:sz w:val="28"/>
          <w:szCs w:val="28"/>
          <w:lang w:eastAsia="ar-SA"/>
        </w:rPr>
        <w:t xml:space="preserve">   Объем и его измерение. Интегральная формула объема. </w:t>
      </w:r>
    </w:p>
    <w:p w:rsidR="00B708E6" w:rsidRPr="008A59C9" w:rsidRDefault="00B708E6" w:rsidP="00B708E6">
      <w:pPr>
        <w:pStyle w:val="a3"/>
        <w:rPr>
          <w:sz w:val="28"/>
          <w:szCs w:val="28"/>
          <w:lang w:eastAsia="ar-SA"/>
        </w:rPr>
      </w:pPr>
      <w:r w:rsidRPr="008A59C9">
        <w:rPr>
          <w:sz w:val="28"/>
          <w:szCs w:val="28"/>
          <w:lang w:eastAsia="ar-SA"/>
        </w:rPr>
        <w:t xml:space="preserve">   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 </w:t>
      </w:r>
    </w:p>
    <w:p w:rsidR="00B708E6" w:rsidRPr="008A59C9" w:rsidRDefault="00B708E6" w:rsidP="00B708E6">
      <w:pPr>
        <w:pStyle w:val="a3"/>
        <w:rPr>
          <w:sz w:val="28"/>
          <w:szCs w:val="28"/>
          <w:lang w:eastAsia="ar-SA"/>
        </w:rPr>
      </w:pPr>
      <w:r w:rsidRPr="008A59C9">
        <w:rPr>
          <w:sz w:val="28"/>
          <w:szCs w:val="28"/>
          <w:lang w:eastAsia="ar-SA"/>
        </w:rPr>
        <w:t xml:space="preserve">   Подобие тел. Отношения площадей поверхностей и объемов подобных тел.</w:t>
      </w:r>
    </w:p>
    <w:p w:rsidR="00B708E6" w:rsidRPr="008A59C9" w:rsidRDefault="00B708E6" w:rsidP="00B708E6">
      <w:pPr>
        <w:pStyle w:val="a3"/>
        <w:rPr>
          <w:b/>
          <w:sz w:val="28"/>
          <w:szCs w:val="28"/>
          <w:lang w:eastAsia="ar-SA"/>
        </w:rPr>
      </w:pPr>
      <w:r w:rsidRPr="008A59C9">
        <w:rPr>
          <w:b/>
          <w:sz w:val="28"/>
          <w:szCs w:val="28"/>
          <w:lang w:eastAsia="ar-SA"/>
        </w:rPr>
        <w:t xml:space="preserve">Демонстрации: </w:t>
      </w:r>
      <w:r w:rsidRPr="008A59C9">
        <w:rPr>
          <w:sz w:val="28"/>
          <w:szCs w:val="28"/>
          <w:lang w:eastAsia="ar-SA"/>
        </w:rPr>
        <w:t>фигуры многогранников и тел вращения.</w:t>
      </w:r>
    </w:p>
    <w:p w:rsidR="00B708E6" w:rsidRPr="008A59C9" w:rsidRDefault="00B708E6" w:rsidP="00B708E6">
      <w:pPr>
        <w:pStyle w:val="a3"/>
        <w:rPr>
          <w:sz w:val="28"/>
          <w:szCs w:val="28"/>
          <w:lang w:eastAsia="ar-SA"/>
        </w:rPr>
      </w:pPr>
      <w:r w:rsidRPr="008A59C9">
        <w:rPr>
          <w:b/>
          <w:sz w:val="28"/>
          <w:szCs w:val="28"/>
          <w:lang w:eastAsia="ar-SA"/>
        </w:rPr>
        <w:t>Лабораторные работы</w:t>
      </w:r>
      <w:r w:rsidRPr="008A59C9">
        <w:rPr>
          <w:sz w:val="28"/>
          <w:szCs w:val="28"/>
          <w:lang w:eastAsia="ar-SA"/>
        </w:rPr>
        <w:t xml:space="preserve"> – не предусмотрено</w:t>
      </w:r>
    </w:p>
    <w:p w:rsidR="00B708E6" w:rsidRPr="008A59C9" w:rsidRDefault="00B708E6" w:rsidP="00B708E6">
      <w:pPr>
        <w:pStyle w:val="a3"/>
        <w:rPr>
          <w:sz w:val="28"/>
          <w:szCs w:val="28"/>
          <w:lang w:eastAsia="ar-SA"/>
        </w:rPr>
      </w:pPr>
      <w:r w:rsidRPr="008A59C9">
        <w:rPr>
          <w:b/>
          <w:sz w:val="28"/>
          <w:szCs w:val="28"/>
          <w:lang w:eastAsia="ar-SA"/>
        </w:rPr>
        <w:t>Практические занятия:</w:t>
      </w:r>
    </w:p>
    <w:p w:rsidR="00B708E6" w:rsidRPr="008A59C9" w:rsidRDefault="00B708E6" w:rsidP="00B708E6">
      <w:pPr>
        <w:pStyle w:val="a3"/>
        <w:spacing w:after="0"/>
        <w:ind w:left="360"/>
        <w:rPr>
          <w:sz w:val="28"/>
          <w:szCs w:val="28"/>
          <w:lang w:eastAsia="ar-SA"/>
        </w:rPr>
      </w:pPr>
      <w:r w:rsidRPr="008A59C9">
        <w:rPr>
          <w:sz w:val="28"/>
          <w:szCs w:val="28"/>
        </w:rPr>
        <w:t>23. «Решение задач».</w:t>
      </w:r>
    </w:p>
    <w:p w:rsidR="00B708E6" w:rsidRPr="008A59C9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59C9">
        <w:rPr>
          <w:rFonts w:ascii="Times New Roman" w:hAnsi="Times New Roman"/>
          <w:b/>
          <w:sz w:val="28"/>
          <w:szCs w:val="28"/>
          <w:lang w:eastAsia="ar-SA"/>
        </w:rPr>
        <w:t xml:space="preserve">Самостоятельная работа: </w:t>
      </w:r>
      <w:r w:rsidRPr="008A59C9">
        <w:rPr>
          <w:rFonts w:ascii="Times New Roman" w:hAnsi="Times New Roman"/>
          <w:sz w:val="28"/>
          <w:szCs w:val="28"/>
        </w:rPr>
        <w:t>решение вариативных задач и упражнений.</w:t>
      </w:r>
    </w:p>
    <w:p w:rsidR="00B708E6" w:rsidRPr="008A59C9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08E6" w:rsidRPr="008A59C9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A59C9">
        <w:rPr>
          <w:rFonts w:ascii="Times New Roman" w:hAnsi="Times New Roman"/>
          <w:b/>
          <w:sz w:val="28"/>
          <w:szCs w:val="28"/>
        </w:rPr>
        <w:t>Раздел 9. Статистика и теория вероятностей</w:t>
      </w:r>
    </w:p>
    <w:p w:rsidR="00B708E6" w:rsidRPr="008A59C9" w:rsidRDefault="00B708E6" w:rsidP="00B708E6">
      <w:pPr>
        <w:pStyle w:val="a3"/>
        <w:rPr>
          <w:b/>
          <w:sz w:val="28"/>
          <w:szCs w:val="28"/>
          <w:lang w:eastAsia="ar-SA"/>
        </w:rPr>
      </w:pPr>
      <w:r w:rsidRPr="008A59C9">
        <w:rPr>
          <w:b/>
          <w:sz w:val="28"/>
          <w:szCs w:val="28"/>
          <w:lang w:eastAsia="ar-SA"/>
        </w:rPr>
        <w:t>Тема 9.1.  Элементы теории вероятностей и математической статистики</w:t>
      </w:r>
    </w:p>
    <w:p w:rsidR="00B708E6" w:rsidRPr="00015405" w:rsidRDefault="00B708E6" w:rsidP="00B708E6">
      <w:pPr>
        <w:pStyle w:val="a3"/>
        <w:spacing w:after="0"/>
        <w:rPr>
          <w:sz w:val="28"/>
          <w:szCs w:val="28"/>
          <w:lang w:eastAsia="ar-SA"/>
        </w:rPr>
      </w:pPr>
      <w:r w:rsidRPr="008A59C9">
        <w:rPr>
          <w:sz w:val="28"/>
          <w:szCs w:val="28"/>
          <w:lang w:eastAsia="ar-SA"/>
        </w:rPr>
        <w:t xml:space="preserve">   </w:t>
      </w:r>
      <w:r w:rsidRPr="00015405">
        <w:rPr>
          <w:sz w:val="28"/>
          <w:szCs w:val="28"/>
          <w:lang w:eastAsia="ar-SA"/>
        </w:rPr>
        <w:t>Событие, вероятность события, сложение и умножение вероятностей. Понятие о независимости событий. Дискретная случайная величина, закон ее распределения. Числовые характеристики дискретной случайной величины. Понятие о законе больших чисел.</w:t>
      </w:r>
    </w:p>
    <w:p w:rsidR="00B708E6" w:rsidRPr="008A59C9" w:rsidRDefault="00B708E6" w:rsidP="00B708E6">
      <w:pPr>
        <w:pStyle w:val="a3"/>
        <w:spacing w:after="0"/>
        <w:rPr>
          <w:i/>
          <w:sz w:val="28"/>
          <w:szCs w:val="28"/>
          <w:lang w:eastAsia="ar-SA"/>
        </w:rPr>
      </w:pPr>
      <w:r w:rsidRPr="00015405">
        <w:rPr>
          <w:sz w:val="28"/>
          <w:szCs w:val="28"/>
          <w:lang w:eastAsia="ar-SA"/>
        </w:rPr>
        <w:t xml:space="preserve">   </w:t>
      </w:r>
      <w:proofErr w:type="gramStart"/>
      <w:r w:rsidRPr="00015405">
        <w:rPr>
          <w:sz w:val="28"/>
          <w:szCs w:val="28"/>
          <w:lang w:eastAsia="ar-SA"/>
        </w:rPr>
        <w:t>Представление данных (таблицы, диаграммы, графики), генеральная совокупность, выборка, среднее арифметическое, медиана</w:t>
      </w:r>
      <w:r w:rsidRPr="008A59C9">
        <w:rPr>
          <w:i/>
          <w:sz w:val="28"/>
          <w:szCs w:val="28"/>
          <w:lang w:eastAsia="ar-SA"/>
        </w:rPr>
        <w:t xml:space="preserve">. </w:t>
      </w:r>
      <w:proofErr w:type="gramEnd"/>
    </w:p>
    <w:p w:rsidR="00B708E6" w:rsidRPr="00015405" w:rsidRDefault="00B708E6" w:rsidP="00B708E6">
      <w:pPr>
        <w:pStyle w:val="a3"/>
        <w:spacing w:after="0"/>
        <w:rPr>
          <w:sz w:val="28"/>
          <w:szCs w:val="28"/>
          <w:lang w:eastAsia="ar-SA"/>
        </w:rPr>
      </w:pPr>
      <w:r w:rsidRPr="00015405">
        <w:rPr>
          <w:sz w:val="28"/>
          <w:szCs w:val="28"/>
          <w:lang w:eastAsia="ar-SA"/>
        </w:rPr>
        <w:lastRenderedPageBreak/>
        <w:t>Понятие о задачах математической статистики. Решение практических задач с применением вероятностных методов.</w:t>
      </w:r>
    </w:p>
    <w:p w:rsidR="00B708E6" w:rsidRPr="008A59C9" w:rsidRDefault="00B708E6" w:rsidP="00B708E6">
      <w:pPr>
        <w:pStyle w:val="a3"/>
        <w:rPr>
          <w:b/>
          <w:sz w:val="28"/>
          <w:szCs w:val="28"/>
          <w:lang w:eastAsia="ar-SA"/>
        </w:rPr>
      </w:pPr>
      <w:r w:rsidRPr="008A59C9">
        <w:rPr>
          <w:b/>
          <w:sz w:val="28"/>
          <w:szCs w:val="28"/>
          <w:lang w:eastAsia="ar-SA"/>
        </w:rPr>
        <w:t xml:space="preserve">Демонстрации – </w:t>
      </w:r>
      <w:r w:rsidRPr="008A59C9">
        <w:rPr>
          <w:sz w:val="28"/>
          <w:szCs w:val="28"/>
          <w:lang w:eastAsia="ar-SA"/>
        </w:rPr>
        <w:t>не предусмотрено</w:t>
      </w:r>
    </w:p>
    <w:p w:rsidR="00B708E6" w:rsidRPr="008A59C9" w:rsidRDefault="00B708E6" w:rsidP="00B708E6">
      <w:pPr>
        <w:pStyle w:val="a3"/>
        <w:rPr>
          <w:sz w:val="28"/>
          <w:szCs w:val="28"/>
          <w:lang w:eastAsia="ar-SA"/>
        </w:rPr>
      </w:pPr>
      <w:r w:rsidRPr="008A59C9">
        <w:rPr>
          <w:b/>
          <w:sz w:val="28"/>
          <w:szCs w:val="28"/>
          <w:lang w:eastAsia="ar-SA"/>
        </w:rPr>
        <w:t>Лабораторные работы</w:t>
      </w:r>
      <w:r w:rsidRPr="008A59C9">
        <w:rPr>
          <w:sz w:val="28"/>
          <w:szCs w:val="28"/>
          <w:lang w:eastAsia="ar-SA"/>
        </w:rPr>
        <w:t xml:space="preserve"> – не предусмотрено</w:t>
      </w:r>
    </w:p>
    <w:p w:rsidR="00B708E6" w:rsidRPr="008A59C9" w:rsidRDefault="00B708E6" w:rsidP="00B708E6">
      <w:pPr>
        <w:pStyle w:val="a3"/>
        <w:rPr>
          <w:b/>
          <w:sz w:val="28"/>
          <w:szCs w:val="28"/>
          <w:lang w:eastAsia="ar-SA"/>
        </w:rPr>
      </w:pPr>
      <w:r w:rsidRPr="008A59C9">
        <w:rPr>
          <w:b/>
          <w:sz w:val="28"/>
          <w:szCs w:val="28"/>
          <w:lang w:eastAsia="ar-SA"/>
        </w:rPr>
        <w:t>Практические занятия:</w:t>
      </w:r>
    </w:p>
    <w:p w:rsidR="00B708E6" w:rsidRPr="008A59C9" w:rsidRDefault="00B708E6" w:rsidP="00B708E6">
      <w:pPr>
        <w:pStyle w:val="a3"/>
        <w:spacing w:after="0"/>
        <w:ind w:left="643"/>
        <w:rPr>
          <w:sz w:val="28"/>
          <w:szCs w:val="28"/>
          <w:lang w:eastAsia="ar-SA"/>
        </w:rPr>
      </w:pPr>
      <w:r w:rsidRPr="008A59C9">
        <w:rPr>
          <w:sz w:val="28"/>
          <w:szCs w:val="28"/>
        </w:rPr>
        <w:t>24. «Вычисление вероятности по классическому определению».</w:t>
      </w:r>
    </w:p>
    <w:p w:rsidR="00B708E6" w:rsidRPr="008A59C9" w:rsidRDefault="00B708E6" w:rsidP="00B708E6">
      <w:pPr>
        <w:pStyle w:val="a3"/>
        <w:spacing w:after="0"/>
        <w:ind w:left="643"/>
        <w:rPr>
          <w:sz w:val="28"/>
          <w:szCs w:val="28"/>
          <w:lang w:eastAsia="ar-SA"/>
        </w:rPr>
      </w:pPr>
      <w:r w:rsidRPr="008A59C9">
        <w:rPr>
          <w:sz w:val="28"/>
          <w:szCs w:val="28"/>
        </w:rPr>
        <w:t>25. «Решение задач на повторные испытания».</w:t>
      </w:r>
    </w:p>
    <w:p w:rsidR="00B708E6" w:rsidRPr="008A59C9" w:rsidRDefault="00B708E6" w:rsidP="00B708E6">
      <w:pPr>
        <w:pStyle w:val="a3"/>
        <w:spacing w:after="0"/>
        <w:ind w:left="643"/>
        <w:rPr>
          <w:sz w:val="28"/>
          <w:szCs w:val="28"/>
          <w:lang w:eastAsia="ar-SA"/>
        </w:rPr>
      </w:pPr>
      <w:r w:rsidRPr="008A59C9">
        <w:rPr>
          <w:sz w:val="28"/>
          <w:szCs w:val="28"/>
        </w:rPr>
        <w:t>26. «Представление данных в виде таблиц, диаграмм, графиков».</w:t>
      </w:r>
    </w:p>
    <w:p w:rsidR="00B708E6" w:rsidRPr="008A59C9" w:rsidRDefault="00B708E6" w:rsidP="00B708E6">
      <w:pPr>
        <w:pStyle w:val="a3"/>
        <w:autoSpaceDE w:val="0"/>
        <w:autoSpaceDN w:val="0"/>
        <w:adjustRightInd w:val="0"/>
        <w:spacing w:after="0"/>
        <w:jc w:val="both"/>
        <w:rPr>
          <w:color w:val="000000"/>
          <w:sz w:val="28"/>
          <w:szCs w:val="28"/>
        </w:rPr>
      </w:pPr>
      <w:r w:rsidRPr="008A59C9">
        <w:rPr>
          <w:b/>
          <w:sz w:val="28"/>
          <w:szCs w:val="28"/>
          <w:lang w:eastAsia="ar-SA"/>
        </w:rPr>
        <w:t xml:space="preserve">Самостоятельная работа: </w:t>
      </w:r>
      <w:r w:rsidR="008A59C9">
        <w:rPr>
          <w:sz w:val="28"/>
          <w:szCs w:val="28"/>
        </w:rPr>
        <w:t>подготовить рефераты, доклады, презентации</w:t>
      </w:r>
      <w:r w:rsidR="008A59C9" w:rsidRPr="007B67AE">
        <w:rPr>
          <w:sz w:val="28"/>
          <w:szCs w:val="28"/>
        </w:rPr>
        <w:t xml:space="preserve"> </w:t>
      </w:r>
      <w:r w:rsidR="008A59C9" w:rsidRPr="007B67AE">
        <w:rPr>
          <w:sz w:val="28"/>
          <w:szCs w:val="28"/>
          <w:lang w:val="en-US"/>
        </w:rPr>
        <w:t>Power</w:t>
      </w:r>
      <w:r w:rsidR="008A59C9" w:rsidRPr="007B67AE">
        <w:rPr>
          <w:sz w:val="28"/>
          <w:szCs w:val="28"/>
        </w:rPr>
        <w:t xml:space="preserve"> </w:t>
      </w:r>
      <w:r w:rsidR="008A59C9" w:rsidRPr="007B67AE">
        <w:rPr>
          <w:sz w:val="28"/>
          <w:szCs w:val="28"/>
          <w:lang w:val="en-US"/>
        </w:rPr>
        <w:t>Point</w:t>
      </w:r>
      <w:r w:rsidR="008A59C9" w:rsidRPr="007B67AE">
        <w:rPr>
          <w:sz w:val="28"/>
          <w:szCs w:val="28"/>
        </w:rPr>
        <w:t xml:space="preserve"> на темы</w:t>
      </w:r>
      <w:r w:rsidR="008A59C9">
        <w:rPr>
          <w:sz w:val="28"/>
          <w:szCs w:val="28"/>
        </w:rPr>
        <w:t xml:space="preserve">: </w:t>
      </w:r>
      <w:r w:rsidRPr="008A59C9">
        <w:rPr>
          <w:sz w:val="28"/>
          <w:szCs w:val="28"/>
        </w:rPr>
        <w:t xml:space="preserve"> «Исаак Ньютон», «Средние значения и их применение в статистике», составление таблиц для систематизации учебного материала, решение вариативных задач и упражнений.</w:t>
      </w:r>
    </w:p>
    <w:p w:rsidR="00B708E6" w:rsidRPr="008A59C9" w:rsidRDefault="00B708E6" w:rsidP="00B708E6">
      <w:pPr>
        <w:pStyle w:val="21"/>
        <w:tabs>
          <w:tab w:val="left" w:pos="4200"/>
        </w:tabs>
        <w:spacing w:after="0" w:line="240" w:lineRule="auto"/>
        <w:rPr>
          <w:b/>
          <w:sz w:val="28"/>
          <w:szCs w:val="28"/>
        </w:rPr>
      </w:pPr>
    </w:p>
    <w:p w:rsidR="00B708E6" w:rsidRPr="008A59C9" w:rsidRDefault="00B708E6" w:rsidP="00B708E6">
      <w:pPr>
        <w:pStyle w:val="21"/>
        <w:tabs>
          <w:tab w:val="left" w:pos="4200"/>
        </w:tabs>
        <w:spacing w:after="0" w:line="240" w:lineRule="auto"/>
        <w:rPr>
          <w:b/>
          <w:sz w:val="28"/>
          <w:szCs w:val="28"/>
        </w:rPr>
      </w:pPr>
      <w:r w:rsidRPr="008A59C9">
        <w:rPr>
          <w:b/>
          <w:sz w:val="28"/>
          <w:szCs w:val="28"/>
        </w:rPr>
        <w:t>Раздел 10. Уравнения и неравенства</w:t>
      </w:r>
    </w:p>
    <w:p w:rsidR="00B708E6" w:rsidRPr="008A59C9" w:rsidRDefault="00B708E6" w:rsidP="00B708E6">
      <w:pPr>
        <w:pStyle w:val="21"/>
        <w:tabs>
          <w:tab w:val="left" w:pos="4200"/>
        </w:tabs>
        <w:spacing w:after="0" w:line="240" w:lineRule="auto"/>
        <w:rPr>
          <w:b/>
          <w:sz w:val="28"/>
          <w:szCs w:val="28"/>
        </w:rPr>
      </w:pPr>
      <w:r w:rsidRPr="008A59C9">
        <w:rPr>
          <w:b/>
          <w:sz w:val="28"/>
          <w:szCs w:val="28"/>
        </w:rPr>
        <w:t>Тема 10.1. Уравнения и неравенства</w:t>
      </w:r>
    </w:p>
    <w:p w:rsidR="00B708E6" w:rsidRPr="008A59C9" w:rsidRDefault="00B708E6" w:rsidP="00015405">
      <w:pPr>
        <w:pStyle w:val="21"/>
        <w:tabs>
          <w:tab w:val="left" w:pos="4200"/>
        </w:tabs>
        <w:spacing w:after="0" w:line="240" w:lineRule="auto"/>
        <w:jc w:val="both"/>
        <w:rPr>
          <w:sz w:val="28"/>
          <w:szCs w:val="28"/>
        </w:rPr>
      </w:pPr>
      <w:r w:rsidRPr="008A59C9">
        <w:rPr>
          <w:sz w:val="28"/>
          <w:szCs w:val="28"/>
        </w:rPr>
        <w:t xml:space="preserve">   Уравнения и системы уравнений. Рациональные, иррациональные, показательные и тригонометрические уравнения и системы. </w:t>
      </w:r>
    </w:p>
    <w:p w:rsidR="00B708E6" w:rsidRPr="008A59C9" w:rsidRDefault="00B708E6" w:rsidP="00015405">
      <w:pPr>
        <w:pStyle w:val="21"/>
        <w:tabs>
          <w:tab w:val="left" w:pos="4200"/>
        </w:tabs>
        <w:spacing w:after="0" w:line="240" w:lineRule="auto"/>
        <w:jc w:val="both"/>
        <w:rPr>
          <w:sz w:val="28"/>
          <w:szCs w:val="28"/>
        </w:rPr>
      </w:pPr>
      <w:r w:rsidRPr="008A59C9">
        <w:rPr>
          <w:sz w:val="28"/>
          <w:szCs w:val="28"/>
        </w:rPr>
        <w:t xml:space="preserve">   Равносильность уравнений, неравенств, систем. </w:t>
      </w:r>
    </w:p>
    <w:p w:rsidR="00B708E6" w:rsidRPr="008A59C9" w:rsidRDefault="00B708E6" w:rsidP="00015405">
      <w:pPr>
        <w:pStyle w:val="21"/>
        <w:tabs>
          <w:tab w:val="left" w:pos="4200"/>
        </w:tabs>
        <w:spacing w:after="0" w:line="240" w:lineRule="auto"/>
        <w:jc w:val="both"/>
        <w:rPr>
          <w:sz w:val="28"/>
          <w:szCs w:val="28"/>
        </w:rPr>
      </w:pPr>
      <w:r w:rsidRPr="008A59C9">
        <w:rPr>
          <w:sz w:val="28"/>
          <w:szCs w:val="28"/>
        </w:rPr>
        <w:t xml:space="preserve">   Основные приемы их решения (разложение на множители, введение новых неизвестных, подстановка, графический метод). </w:t>
      </w:r>
    </w:p>
    <w:p w:rsidR="00B708E6" w:rsidRPr="008A59C9" w:rsidRDefault="00B708E6" w:rsidP="00015405">
      <w:pPr>
        <w:pStyle w:val="21"/>
        <w:tabs>
          <w:tab w:val="left" w:pos="4200"/>
        </w:tabs>
        <w:spacing w:after="0" w:line="240" w:lineRule="auto"/>
        <w:jc w:val="both"/>
        <w:rPr>
          <w:sz w:val="28"/>
          <w:szCs w:val="28"/>
        </w:rPr>
      </w:pPr>
      <w:r w:rsidRPr="008A59C9">
        <w:rPr>
          <w:sz w:val="28"/>
          <w:szCs w:val="28"/>
        </w:rPr>
        <w:t xml:space="preserve">   Неравенства. Рациональные, иррациональные, показательные и </w:t>
      </w:r>
      <w:r w:rsidRPr="00015405">
        <w:rPr>
          <w:i/>
          <w:sz w:val="28"/>
          <w:szCs w:val="28"/>
        </w:rPr>
        <w:t xml:space="preserve">тригонометрические </w:t>
      </w:r>
      <w:r w:rsidRPr="008A59C9">
        <w:rPr>
          <w:sz w:val="28"/>
          <w:szCs w:val="28"/>
        </w:rPr>
        <w:t xml:space="preserve">неравенства. Основные приемы их решения. </w:t>
      </w:r>
    </w:p>
    <w:p w:rsidR="00B708E6" w:rsidRPr="008A59C9" w:rsidRDefault="00B708E6" w:rsidP="00015405">
      <w:pPr>
        <w:pStyle w:val="21"/>
        <w:tabs>
          <w:tab w:val="left" w:pos="4200"/>
        </w:tabs>
        <w:spacing w:after="0" w:line="240" w:lineRule="auto"/>
        <w:jc w:val="both"/>
        <w:rPr>
          <w:sz w:val="28"/>
          <w:szCs w:val="28"/>
        </w:rPr>
      </w:pPr>
      <w:r w:rsidRPr="008A59C9">
        <w:rPr>
          <w:sz w:val="28"/>
          <w:szCs w:val="28"/>
        </w:rPr>
        <w:t xml:space="preserve">   Использование свойств и графиков функций при решении уравнений и неравенств. Метод интервалов. Изображение на координатной плоскости множества решений уравнений и неравен</w:t>
      </w:r>
      <w:proofErr w:type="gramStart"/>
      <w:r w:rsidRPr="008A59C9">
        <w:rPr>
          <w:sz w:val="28"/>
          <w:szCs w:val="28"/>
        </w:rPr>
        <w:t>ств с дв</w:t>
      </w:r>
      <w:proofErr w:type="gramEnd"/>
      <w:r w:rsidRPr="008A59C9">
        <w:rPr>
          <w:sz w:val="28"/>
          <w:szCs w:val="28"/>
        </w:rPr>
        <w:t>умя переменными и их систем.</w:t>
      </w:r>
    </w:p>
    <w:p w:rsidR="00B708E6" w:rsidRPr="008A59C9" w:rsidRDefault="00B708E6" w:rsidP="00015405">
      <w:pPr>
        <w:pStyle w:val="21"/>
        <w:tabs>
          <w:tab w:val="left" w:pos="4200"/>
        </w:tabs>
        <w:spacing w:after="0" w:line="240" w:lineRule="auto"/>
        <w:jc w:val="both"/>
        <w:rPr>
          <w:sz w:val="28"/>
          <w:szCs w:val="28"/>
        </w:rPr>
      </w:pPr>
      <w:r w:rsidRPr="008A59C9">
        <w:rPr>
          <w:sz w:val="28"/>
          <w:szCs w:val="28"/>
        </w:rPr>
        <w:t xml:space="preserve">   Прикладные задачи. Применение математических методов для решения содержательных задач из различных областей науки и практики. Интерпретация результата, учет реальных ограничений.</w:t>
      </w:r>
    </w:p>
    <w:p w:rsidR="00B708E6" w:rsidRPr="008A59C9" w:rsidRDefault="00B708E6" w:rsidP="00015405">
      <w:pPr>
        <w:pStyle w:val="a3"/>
        <w:jc w:val="both"/>
        <w:rPr>
          <w:b/>
          <w:sz w:val="28"/>
          <w:szCs w:val="28"/>
          <w:lang w:eastAsia="ar-SA"/>
        </w:rPr>
      </w:pPr>
      <w:r w:rsidRPr="008A59C9">
        <w:rPr>
          <w:b/>
          <w:sz w:val="28"/>
          <w:szCs w:val="28"/>
          <w:lang w:eastAsia="ar-SA"/>
        </w:rPr>
        <w:t xml:space="preserve">Демонстрации – </w:t>
      </w:r>
      <w:r w:rsidRPr="008A59C9">
        <w:rPr>
          <w:sz w:val="28"/>
          <w:szCs w:val="28"/>
          <w:lang w:eastAsia="ar-SA"/>
        </w:rPr>
        <w:t>не предусмотрено</w:t>
      </w:r>
    </w:p>
    <w:p w:rsidR="00B708E6" w:rsidRPr="008A59C9" w:rsidRDefault="00B708E6" w:rsidP="00B708E6">
      <w:pPr>
        <w:pStyle w:val="a3"/>
        <w:rPr>
          <w:sz w:val="28"/>
          <w:szCs w:val="28"/>
          <w:lang w:eastAsia="ar-SA"/>
        </w:rPr>
      </w:pPr>
      <w:r w:rsidRPr="008A59C9">
        <w:rPr>
          <w:b/>
          <w:sz w:val="28"/>
          <w:szCs w:val="28"/>
          <w:lang w:eastAsia="ar-SA"/>
        </w:rPr>
        <w:t>Лабораторные работы</w:t>
      </w:r>
      <w:r w:rsidRPr="008A59C9">
        <w:rPr>
          <w:sz w:val="28"/>
          <w:szCs w:val="28"/>
          <w:lang w:eastAsia="ar-SA"/>
        </w:rPr>
        <w:t xml:space="preserve"> – не предусмотрено</w:t>
      </w:r>
    </w:p>
    <w:p w:rsidR="00B708E6" w:rsidRPr="008A59C9" w:rsidRDefault="00B708E6" w:rsidP="00B708E6">
      <w:pPr>
        <w:pStyle w:val="a3"/>
        <w:rPr>
          <w:b/>
          <w:sz w:val="28"/>
          <w:szCs w:val="28"/>
          <w:lang w:eastAsia="ar-SA"/>
        </w:rPr>
      </w:pPr>
      <w:r w:rsidRPr="008A59C9">
        <w:rPr>
          <w:b/>
          <w:sz w:val="28"/>
          <w:szCs w:val="28"/>
          <w:lang w:eastAsia="ar-SA"/>
        </w:rPr>
        <w:t>Практические занятия:</w:t>
      </w:r>
    </w:p>
    <w:p w:rsidR="00B708E6" w:rsidRPr="008A59C9" w:rsidRDefault="00B708E6" w:rsidP="00B708E6">
      <w:pPr>
        <w:pStyle w:val="a3"/>
        <w:spacing w:after="0"/>
        <w:ind w:left="643"/>
        <w:rPr>
          <w:sz w:val="28"/>
          <w:szCs w:val="28"/>
          <w:lang w:eastAsia="ar-SA"/>
        </w:rPr>
      </w:pPr>
      <w:r w:rsidRPr="008A59C9">
        <w:rPr>
          <w:sz w:val="28"/>
          <w:szCs w:val="28"/>
        </w:rPr>
        <w:t>27.«Решение уравнений методом разложения на множители».</w:t>
      </w:r>
    </w:p>
    <w:p w:rsidR="00B708E6" w:rsidRPr="008A59C9" w:rsidRDefault="00B708E6" w:rsidP="00B708E6">
      <w:pPr>
        <w:pStyle w:val="a3"/>
        <w:spacing w:after="0"/>
        <w:ind w:left="643"/>
        <w:rPr>
          <w:sz w:val="28"/>
          <w:szCs w:val="28"/>
          <w:lang w:eastAsia="ar-SA"/>
        </w:rPr>
      </w:pPr>
      <w:r w:rsidRPr="008A59C9">
        <w:rPr>
          <w:sz w:val="28"/>
          <w:szCs w:val="28"/>
        </w:rPr>
        <w:t>28. «Основные приемы решения уравнений: графический метод».</w:t>
      </w:r>
    </w:p>
    <w:p w:rsidR="00B708E6" w:rsidRPr="008A59C9" w:rsidRDefault="00B708E6" w:rsidP="00B708E6">
      <w:pPr>
        <w:pStyle w:val="a3"/>
        <w:spacing w:after="0"/>
        <w:ind w:left="643"/>
        <w:rPr>
          <w:sz w:val="28"/>
          <w:szCs w:val="28"/>
          <w:lang w:eastAsia="ar-SA"/>
        </w:rPr>
      </w:pPr>
      <w:r w:rsidRPr="008A59C9">
        <w:rPr>
          <w:sz w:val="28"/>
          <w:szCs w:val="28"/>
        </w:rPr>
        <w:t>29. «Показательные и логарифмические уравнения».</w:t>
      </w:r>
    </w:p>
    <w:p w:rsidR="00B708E6" w:rsidRPr="008A59C9" w:rsidRDefault="00B708E6" w:rsidP="00B708E6">
      <w:pPr>
        <w:pStyle w:val="a3"/>
        <w:spacing w:after="0"/>
        <w:ind w:left="624"/>
        <w:rPr>
          <w:sz w:val="28"/>
          <w:szCs w:val="28"/>
          <w:lang w:eastAsia="ar-SA"/>
        </w:rPr>
      </w:pPr>
      <w:r w:rsidRPr="008A59C9">
        <w:rPr>
          <w:sz w:val="28"/>
          <w:szCs w:val="28"/>
        </w:rPr>
        <w:t>30. «Методы решения систем уравнений».</w:t>
      </w:r>
    </w:p>
    <w:p w:rsidR="00B708E6" w:rsidRPr="008A59C9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A59C9">
        <w:rPr>
          <w:rFonts w:ascii="Times New Roman" w:hAnsi="Times New Roman"/>
          <w:b/>
          <w:sz w:val="28"/>
          <w:szCs w:val="28"/>
          <w:lang w:eastAsia="ar-SA"/>
        </w:rPr>
        <w:t xml:space="preserve">Самостоятельная работа: </w:t>
      </w:r>
      <w:r w:rsidR="008A59C9" w:rsidRPr="008A59C9">
        <w:rPr>
          <w:rFonts w:ascii="Times New Roman" w:hAnsi="Times New Roman"/>
          <w:sz w:val="28"/>
          <w:szCs w:val="28"/>
        </w:rPr>
        <w:t>подготовит</w:t>
      </w:r>
      <w:r w:rsidR="008A59C9">
        <w:rPr>
          <w:rFonts w:ascii="Times New Roman" w:hAnsi="Times New Roman"/>
          <w:sz w:val="28"/>
          <w:szCs w:val="28"/>
        </w:rPr>
        <w:t>ь рефераты, доклады, презентацию</w:t>
      </w:r>
      <w:r w:rsidR="008A59C9" w:rsidRPr="008A59C9">
        <w:rPr>
          <w:rFonts w:ascii="Times New Roman" w:hAnsi="Times New Roman"/>
          <w:sz w:val="28"/>
          <w:szCs w:val="28"/>
        </w:rPr>
        <w:t xml:space="preserve"> </w:t>
      </w:r>
      <w:r w:rsidR="008A59C9" w:rsidRPr="008A59C9">
        <w:rPr>
          <w:rFonts w:ascii="Times New Roman" w:hAnsi="Times New Roman"/>
          <w:sz w:val="28"/>
          <w:szCs w:val="28"/>
          <w:lang w:val="en-US"/>
        </w:rPr>
        <w:t>Power</w:t>
      </w:r>
      <w:r w:rsidR="008A59C9" w:rsidRPr="008A59C9">
        <w:rPr>
          <w:rFonts w:ascii="Times New Roman" w:hAnsi="Times New Roman"/>
          <w:sz w:val="28"/>
          <w:szCs w:val="28"/>
        </w:rPr>
        <w:t xml:space="preserve"> </w:t>
      </w:r>
      <w:r w:rsidR="008A59C9" w:rsidRPr="008A59C9">
        <w:rPr>
          <w:rFonts w:ascii="Times New Roman" w:hAnsi="Times New Roman"/>
          <w:sz w:val="28"/>
          <w:szCs w:val="28"/>
          <w:lang w:val="en-US"/>
        </w:rPr>
        <w:t>Point</w:t>
      </w:r>
      <w:r w:rsidR="008A59C9">
        <w:rPr>
          <w:rFonts w:ascii="Times New Roman" w:hAnsi="Times New Roman"/>
          <w:sz w:val="28"/>
          <w:szCs w:val="28"/>
        </w:rPr>
        <w:t xml:space="preserve"> на тему</w:t>
      </w:r>
      <w:r w:rsidR="008A59C9" w:rsidRPr="008A59C9">
        <w:rPr>
          <w:rFonts w:ascii="Times New Roman" w:hAnsi="Times New Roman"/>
          <w:sz w:val="28"/>
          <w:szCs w:val="28"/>
        </w:rPr>
        <w:t xml:space="preserve">: </w:t>
      </w:r>
      <w:r w:rsidRPr="008A59C9">
        <w:rPr>
          <w:rFonts w:ascii="Times New Roman" w:hAnsi="Times New Roman"/>
          <w:sz w:val="28"/>
          <w:szCs w:val="28"/>
        </w:rPr>
        <w:t xml:space="preserve"> «Графическое решение уравнений и неравенств», составление таблиц для систематизации учебного материала, решение вариативных задач и упражнений.</w:t>
      </w:r>
    </w:p>
    <w:p w:rsidR="00B708E6" w:rsidRPr="008A59C9" w:rsidRDefault="00B708E6" w:rsidP="00B708E6">
      <w:pPr>
        <w:pStyle w:val="21"/>
        <w:tabs>
          <w:tab w:val="left" w:pos="4200"/>
        </w:tabs>
        <w:spacing w:after="0" w:line="240" w:lineRule="auto"/>
        <w:rPr>
          <w:b/>
          <w:sz w:val="28"/>
          <w:szCs w:val="28"/>
        </w:rPr>
      </w:pP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791B" w:rsidRDefault="00FE791B" w:rsidP="00B708E6">
      <w:pPr>
        <w:pStyle w:val="2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791B" w:rsidRDefault="00FE791B" w:rsidP="00B708E6">
      <w:pPr>
        <w:pStyle w:val="2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08E6" w:rsidRDefault="00B708E6" w:rsidP="00B708E6">
      <w:pPr>
        <w:pStyle w:val="2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4E75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</w:t>
      </w:r>
    </w:p>
    <w:p w:rsidR="00A02AB9" w:rsidRPr="00A02AB9" w:rsidRDefault="00B708E6" w:rsidP="00A02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iCs/>
          <w:color w:val="000000"/>
          <w:sz w:val="28"/>
          <w:szCs w:val="28"/>
        </w:rPr>
        <w:t>ГАПОУ</w:t>
      </w:r>
      <w:r w:rsidRPr="009029F7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МО «Губернский </w:t>
      </w:r>
      <w:r w:rsidRPr="009029F7">
        <w:rPr>
          <w:rFonts w:ascii="Times New Roman" w:hAnsi="Times New Roman"/>
          <w:iCs/>
          <w:color w:val="000000"/>
          <w:sz w:val="28"/>
          <w:szCs w:val="28"/>
        </w:rPr>
        <w:t>колледж»</w:t>
      </w:r>
      <w:r w:rsidRPr="00E76984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на </w:t>
      </w:r>
      <w:r>
        <w:rPr>
          <w:rFonts w:ascii="Times New Roman" w:hAnsi="Times New Roman"/>
          <w:color w:val="000000"/>
          <w:sz w:val="28"/>
          <w:szCs w:val="28"/>
        </w:rPr>
        <w:t xml:space="preserve">дисциплину «Математика» </w:t>
      </w:r>
      <w:r w:rsidRPr="003E1B57">
        <w:rPr>
          <w:rFonts w:ascii="Times New Roman" w:hAnsi="Times New Roman"/>
          <w:color w:val="000000"/>
          <w:sz w:val="28"/>
          <w:szCs w:val="28"/>
        </w:rPr>
        <w:t xml:space="preserve">по </w:t>
      </w:r>
      <w:r>
        <w:rPr>
          <w:rFonts w:ascii="Times New Roman" w:hAnsi="Times New Roman"/>
          <w:color w:val="000000"/>
          <w:sz w:val="28"/>
          <w:szCs w:val="28"/>
        </w:rPr>
        <w:t>специальности</w:t>
      </w:r>
      <w:r w:rsidRPr="003E1B57">
        <w:rPr>
          <w:rFonts w:ascii="Times New Roman" w:hAnsi="Times New Roman"/>
          <w:color w:val="000000"/>
          <w:sz w:val="28"/>
          <w:szCs w:val="28"/>
        </w:rPr>
        <w:t xml:space="preserve"> среднего профессионального образования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02AB9" w:rsidRPr="00A02AB9">
        <w:rPr>
          <w:rFonts w:ascii="Times New Roman" w:hAnsi="Times New Roman"/>
          <w:i/>
          <w:color w:val="000000"/>
          <w:sz w:val="28"/>
          <w:szCs w:val="28"/>
        </w:rPr>
        <w:t>54.02.01 Дизайн</w:t>
      </w:r>
    </w:p>
    <w:p w:rsidR="00B708E6" w:rsidRPr="00A02AB9" w:rsidRDefault="00A02AB9" w:rsidP="00A02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color w:val="000000"/>
          <w:sz w:val="28"/>
          <w:szCs w:val="28"/>
        </w:rPr>
      </w:pPr>
      <w:r w:rsidRPr="00A02AB9">
        <w:rPr>
          <w:rFonts w:ascii="Times New Roman" w:hAnsi="Times New Roman"/>
          <w:i/>
          <w:color w:val="000000"/>
          <w:sz w:val="28"/>
          <w:szCs w:val="28"/>
        </w:rPr>
        <w:t>( по отраслям)</w:t>
      </w:r>
      <w:r>
        <w:rPr>
          <w:rFonts w:ascii="Times New Roman" w:hAnsi="Times New Roman"/>
          <w:bCs/>
          <w:i/>
          <w:iCs/>
          <w:color w:val="000000"/>
          <w:sz w:val="28"/>
          <w:szCs w:val="28"/>
        </w:rPr>
        <w:t xml:space="preserve">  </w:t>
      </w:r>
      <w:r w:rsidR="00C20A0F">
        <w:rPr>
          <w:rFonts w:ascii="Times New Roman" w:hAnsi="Times New Roman"/>
          <w:color w:val="000000"/>
          <w:sz w:val="28"/>
          <w:szCs w:val="28"/>
        </w:rPr>
        <w:t>отводится 230</w:t>
      </w:r>
      <w:r w:rsidR="00B708E6" w:rsidRPr="003E1B57">
        <w:rPr>
          <w:rFonts w:ascii="Times New Roman" w:hAnsi="Times New Roman"/>
          <w:color w:val="000000"/>
          <w:sz w:val="28"/>
          <w:szCs w:val="28"/>
        </w:rPr>
        <w:t xml:space="preserve"> часа, в том числе 156 часов аудиторной</w:t>
      </w:r>
      <w:r w:rsidR="00B708E6" w:rsidRPr="00E76984">
        <w:rPr>
          <w:rFonts w:ascii="Times New Roman" w:hAnsi="Times New Roman"/>
          <w:color w:val="000000"/>
          <w:sz w:val="28"/>
          <w:szCs w:val="28"/>
        </w:rPr>
        <w:t xml:space="preserve"> нагрузки</w:t>
      </w:r>
      <w:r w:rsidR="00B708E6">
        <w:rPr>
          <w:rFonts w:ascii="Times New Roman" w:hAnsi="Times New Roman"/>
          <w:color w:val="000000"/>
          <w:sz w:val="28"/>
          <w:szCs w:val="28"/>
        </w:rPr>
        <w:t>.</w:t>
      </w:r>
    </w:p>
    <w:p w:rsidR="00B708E6" w:rsidRPr="00E76984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37"/>
        <w:gridCol w:w="1539"/>
        <w:gridCol w:w="1139"/>
        <w:gridCol w:w="1457"/>
        <w:gridCol w:w="1665"/>
      </w:tblGrid>
      <w:tr w:rsidR="00B708E6" w:rsidRPr="00EC68EA" w:rsidTr="00F605F4">
        <w:trPr>
          <w:trHeight w:val="432"/>
        </w:trPr>
        <w:tc>
          <w:tcPr>
            <w:tcW w:w="4337" w:type="dxa"/>
            <w:vMerge w:val="restart"/>
            <w:shd w:val="clear" w:color="auto" w:fill="auto"/>
          </w:tcPr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раздела</w:t>
            </w:r>
          </w:p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800" w:type="dxa"/>
            <w:gridSpan w:val="4"/>
            <w:shd w:val="clear" w:color="auto" w:fill="auto"/>
          </w:tcPr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часов</w:t>
            </w:r>
          </w:p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708E6" w:rsidRPr="00EC68EA" w:rsidTr="00F605F4">
        <w:trPr>
          <w:trHeight w:val="309"/>
        </w:trPr>
        <w:tc>
          <w:tcPr>
            <w:tcW w:w="4337" w:type="dxa"/>
            <w:vMerge/>
            <w:shd w:val="clear" w:color="auto" w:fill="auto"/>
          </w:tcPr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vMerge w:val="restart"/>
            <w:shd w:val="clear" w:color="auto" w:fill="auto"/>
          </w:tcPr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максимальная</w:t>
            </w:r>
          </w:p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учебная</w:t>
            </w:r>
          </w:p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нагрузка</w:t>
            </w:r>
          </w:p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9" w:type="dxa"/>
            <w:vMerge w:val="restart"/>
            <w:shd w:val="clear" w:color="auto" w:fill="auto"/>
          </w:tcPr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C68EA">
              <w:rPr>
                <w:rFonts w:ascii="Times New Roman" w:hAnsi="Times New Roman"/>
                <w:color w:val="000000"/>
              </w:rPr>
              <w:t>самостоя</w:t>
            </w:r>
            <w:proofErr w:type="spellEnd"/>
            <w:r w:rsidRPr="00EC68EA">
              <w:rPr>
                <w:rFonts w:ascii="Times New Roman" w:hAnsi="Times New Roman"/>
                <w:color w:val="000000"/>
              </w:rPr>
              <w:t>-</w:t>
            </w:r>
          </w:p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тельная</w:t>
            </w:r>
          </w:p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учебная</w:t>
            </w:r>
          </w:p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работа</w:t>
            </w:r>
          </w:p>
        </w:tc>
        <w:tc>
          <w:tcPr>
            <w:tcW w:w="3122" w:type="dxa"/>
            <w:gridSpan w:val="2"/>
            <w:shd w:val="clear" w:color="auto" w:fill="auto"/>
          </w:tcPr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обязательная аудиторная</w:t>
            </w:r>
          </w:p>
          <w:p w:rsidR="00B708E6" w:rsidRPr="00EC68EA" w:rsidRDefault="00B708E6" w:rsidP="0084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учебная нагрузка</w:t>
            </w:r>
            <w:proofErr w:type="gramStart"/>
            <w:r w:rsidRPr="00EC68EA">
              <w:rPr>
                <w:rFonts w:ascii="Times New Roman" w:hAnsi="Times New Roman"/>
                <w:color w:val="000000"/>
              </w:rPr>
              <w:t>.:</w:t>
            </w:r>
            <w:proofErr w:type="gramEnd"/>
          </w:p>
        </w:tc>
      </w:tr>
      <w:tr w:rsidR="00B708E6" w:rsidRPr="00EC68EA" w:rsidTr="00F605F4">
        <w:trPr>
          <w:trHeight w:val="390"/>
        </w:trPr>
        <w:tc>
          <w:tcPr>
            <w:tcW w:w="4337" w:type="dxa"/>
            <w:vMerge/>
            <w:shd w:val="clear" w:color="auto" w:fill="auto"/>
          </w:tcPr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vMerge/>
            <w:shd w:val="clear" w:color="auto" w:fill="auto"/>
          </w:tcPr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9" w:type="dxa"/>
            <w:vMerge/>
            <w:shd w:val="clear" w:color="auto" w:fill="auto"/>
          </w:tcPr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7" w:type="dxa"/>
            <w:shd w:val="clear" w:color="auto" w:fill="auto"/>
          </w:tcPr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 xml:space="preserve">всего </w:t>
            </w:r>
            <w:proofErr w:type="spellStart"/>
            <w:r w:rsidRPr="00EC68EA">
              <w:rPr>
                <w:rFonts w:ascii="Times New Roman" w:hAnsi="Times New Roman"/>
                <w:color w:val="000000"/>
              </w:rPr>
              <w:t>заня</w:t>
            </w:r>
            <w:proofErr w:type="spellEnd"/>
            <w:r w:rsidRPr="00EC68EA">
              <w:rPr>
                <w:rFonts w:ascii="Times New Roman" w:hAnsi="Times New Roman"/>
                <w:color w:val="000000"/>
              </w:rPr>
              <w:t>-</w:t>
            </w:r>
          </w:p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C68EA">
              <w:rPr>
                <w:rFonts w:ascii="Times New Roman" w:hAnsi="Times New Roman"/>
                <w:color w:val="000000"/>
              </w:rPr>
              <w:t>тий</w:t>
            </w:r>
            <w:proofErr w:type="spellEnd"/>
          </w:p>
        </w:tc>
        <w:tc>
          <w:tcPr>
            <w:tcW w:w="1665" w:type="dxa"/>
            <w:shd w:val="clear" w:color="auto" w:fill="auto"/>
          </w:tcPr>
          <w:p w:rsidR="00B708E6" w:rsidRPr="00EC68EA" w:rsidRDefault="00845457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, в т</w:t>
            </w:r>
            <w:proofErr w:type="gramStart"/>
            <w:r w:rsidRPr="00EC68EA">
              <w:rPr>
                <w:rFonts w:ascii="Times New Roman" w:hAnsi="Times New Roman"/>
                <w:color w:val="000000"/>
              </w:rPr>
              <w:t>.ч</w:t>
            </w:r>
            <w:proofErr w:type="gramEnd"/>
            <w:r w:rsidRPr="00EC68EA">
              <w:rPr>
                <w:rFonts w:ascii="Times New Roman" w:hAnsi="Times New Roman"/>
                <w:color w:val="000000"/>
              </w:rPr>
              <w:t xml:space="preserve"> </w:t>
            </w:r>
            <w:r w:rsidR="00B708E6" w:rsidRPr="00EC68EA">
              <w:rPr>
                <w:rFonts w:ascii="Times New Roman" w:hAnsi="Times New Roman"/>
                <w:color w:val="000000"/>
              </w:rPr>
              <w:t xml:space="preserve">лаб. и </w:t>
            </w:r>
            <w:proofErr w:type="spellStart"/>
            <w:r w:rsidR="00B708E6" w:rsidRPr="00EC68EA">
              <w:rPr>
                <w:rFonts w:ascii="Times New Roman" w:hAnsi="Times New Roman"/>
                <w:color w:val="000000"/>
              </w:rPr>
              <w:t>прак</w:t>
            </w:r>
            <w:proofErr w:type="spellEnd"/>
            <w:r w:rsidR="00B708E6" w:rsidRPr="00EC68EA">
              <w:rPr>
                <w:rFonts w:ascii="Times New Roman" w:hAnsi="Times New Roman"/>
                <w:color w:val="000000"/>
              </w:rPr>
              <w:t>.</w:t>
            </w:r>
          </w:p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занятий</w:t>
            </w:r>
          </w:p>
        </w:tc>
      </w:tr>
      <w:tr w:rsidR="00B708E6" w:rsidRPr="00EC68EA" w:rsidTr="00845457">
        <w:tc>
          <w:tcPr>
            <w:tcW w:w="4337" w:type="dxa"/>
            <w:shd w:val="clear" w:color="auto" w:fill="auto"/>
            <w:vAlign w:val="center"/>
          </w:tcPr>
          <w:p w:rsidR="00B708E6" w:rsidRPr="00E92DA5" w:rsidRDefault="00B708E6" w:rsidP="00F605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92DA5">
              <w:rPr>
                <w:rFonts w:ascii="Times New Roman" w:hAnsi="Times New Roman"/>
                <w:b/>
                <w:i/>
                <w:sz w:val="24"/>
                <w:szCs w:val="24"/>
              </w:rPr>
              <w:t>Введение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708E6" w:rsidRPr="0031006E" w:rsidRDefault="00B708E6" w:rsidP="00845457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708E6" w:rsidRPr="0031006E" w:rsidRDefault="00B708E6" w:rsidP="00845457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708E6" w:rsidRPr="00E92DA5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D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08E6" w:rsidRPr="00061038" w:rsidRDefault="00B708E6" w:rsidP="0084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103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B708E6" w:rsidRPr="00EC68EA" w:rsidTr="00845457">
        <w:tc>
          <w:tcPr>
            <w:tcW w:w="4337" w:type="dxa"/>
            <w:shd w:val="clear" w:color="auto" w:fill="auto"/>
          </w:tcPr>
          <w:p w:rsidR="00B708E6" w:rsidRPr="00E92DA5" w:rsidRDefault="00B708E6" w:rsidP="00F605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1</w:t>
            </w:r>
            <w:r w:rsidRPr="00E92DA5">
              <w:rPr>
                <w:rFonts w:ascii="Times New Roman" w:hAnsi="Times New Roman"/>
                <w:b/>
                <w:i/>
                <w:sz w:val="24"/>
                <w:szCs w:val="24"/>
              </w:rPr>
              <w:t>. Алгебра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708E6" w:rsidRPr="0031006E" w:rsidRDefault="00C06A46" w:rsidP="00845457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708E6" w:rsidRPr="0031006E" w:rsidRDefault="00B708E6" w:rsidP="00845457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56729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708E6" w:rsidRPr="00FA3D23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F23F4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08E6" w:rsidRPr="00061038" w:rsidRDefault="00B708E6" w:rsidP="0084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B708E6" w:rsidRPr="00EC68EA" w:rsidTr="00845457">
        <w:tc>
          <w:tcPr>
            <w:tcW w:w="4337" w:type="dxa"/>
            <w:shd w:val="clear" w:color="auto" w:fill="auto"/>
          </w:tcPr>
          <w:p w:rsidR="00B708E6" w:rsidRPr="00E92DA5" w:rsidRDefault="00B708E6" w:rsidP="00F60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</w:t>
            </w:r>
            <w:r w:rsidRPr="00E92DA5">
              <w:rPr>
                <w:rFonts w:ascii="Times New Roman" w:hAnsi="Times New Roman"/>
                <w:sz w:val="24"/>
                <w:szCs w:val="24"/>
              </w:rPr>
              <w:t>.1. Развитие понятия о числе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708E6" w:rsidRPr="0031006E" w:rsidRDefault="00B708E6" w:rsidP="00845457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C06A4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708E6" w:rsidRPr="00E92DA5" w:rsidRDefault="00567297" w:rsidP="00845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708E6" w:rsidRPr="00E92DA5" w:rsidRDefault="00F23F43" w:rsidP="00845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08E6" w:rsidRPr="00061038" w:rsidRDefault="00B708E6" w:rsidP="0084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103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B708E6" w:rsidRPr="00EC68EA" w:rsidTr="00845457">
        <w:trPr>
          <w:trHeight w:val="300"/>
        </w:trPr>
        <w:tc>
          <w:tcPr>
            <w:tcW w:w="4337" w:type="dxa"/>
            <w:shd w:val="clear" w:color="auto" w:fill="auto"/>
          </w:tcPr>
          <w:p w:rsidR="00B708E6" w:rsidRPr="00E92DA5" w:rsidRDefault="00B708E6" w:rsidP="00F60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</w:t>
            </w:r>
            <w:r w:rsidRPr="00E92DA5">
              <w:rPr>
                <w:rFonts w:ascii="Times New Roman" w:hAnsi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92DA5">
              <w:rPr>
                <w:rFonts w:ascii="Times New Roman" w:hAnsi="Times New Roman"/>
                <w:sz w:val="24"/>
                <w:szCs w:val="24"/>
              </w:rPr>
              <w:t xml:space="preserve"> Корни, степени и логарифмы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708E6" w:rsidRPr="0031006E" w:rsidRDefault="00B708E6" w:rsidP="00845457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C06A46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708E6" w:rsidRPr="00E92DA5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708E6" w:rsidRPr="00E92DA5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605F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08E6" w:rsidRPr="00061038" w:rsidRDefault="00B708E6" w:rsidP="0084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103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B708E6" w:rsidRPr="00EC68EA" w:rsidTr="00845457">
        <w:trPr>
          <w:trHeight w:val="300"/>
        </w:trPr>
        <w:tc>
          <w:tcPr>
            <w:tcW w:w="4337" w:type="dxa"/>
            <w:shd w:val="clear" w:color="auto" w:fill="auto"/>
          </w:tcPr>
          <w:p w:rsidR="00B708E6" w:rsidRPr="00B42B7C" w:rsidRDefault="00B708E6" w:rsidP="00F605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42B7C">
              <w:rPr>
                <w:rFonts w:ascii="Times New Roman" w:hAnsi="Times New Roman"/>
                <w:b/>
                <w:i/>
                <w:sz w:val="24"/>
                <w:szCs w:val="24"/>
              </w:rPr>
              <w:t>Раздел 2. Геометрия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708E6" w:rsidRPr="007C41CF" w:rsidRDefault="00B708E6" w:rsidP="00845457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41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C06A4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708E6" w:rsidRPr="007C41CF" w:rsidRDefault="00C06A46" w:rsidP="00845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708E6" w:rsidRPr="007C41CF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1CF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08E6" w:rsidRPr="007C41CF" w:rsidRDefault="00B708E6" w:rsidP="0084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C41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B708E6" w:rsidRPr="00EC68EA" w:rsidTr="00845457">
        <w:trPr>
          <w:trHeight w:val="300"/>
        </w:trPr>
        <w:tc>
          <w:tcPr>
            <w:tcW w:w="4337" w:type="dxa"/>
            <w:shd w:val="clear" w:color="auto" w:fill="auto"/>
          </w:tcPr>
          <w:p w:rsidR="00B708E6" w:rsidRPr="00B42B7C" w:rsidRDefault="00B708E6" w:rsidP="00F60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7C">
              <w:rPr>
                <w:rFonts w:ascii="Times New Roman" w:hAnsi="Times New Roman"/>
                <w:sz w:val="24"/>
                <w:szCs w:val="24"/>
              </w:rPr>
              <w:t>Тема 2.1. Прямые и плоскости в пространстве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708E6" w:rsidRDefault="00B708E6" w:rsidP="00845457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C06A4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708E6" w:rsidRDefault="00C06A46" w:rsidP="00845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708E6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08E6" w:rsidRPr="00061038" w:rsidRDefault="00B708E6" w:rsidP="0084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B708E6" w:rsidRPr="00EC68EA" w:rsidTr="00845457">
        <w:trPr>
          <w:trHeight w:val="300"/>
        </w:trPr>
        <w:tc>
          <w:tcPr>
            <w:tcW w:w="4337" w:type="dxa"/>
            <w:shd w:val="clear" w:color="auto" w:fill="auto"/>
          </w:tcPr>
          <w:p w:rsidR="00B708E6" w:rsidRPr="00B42B7C" w:rsidRDefault="00B708E6" w:rsidP="00F60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7C">
              <w:rPr>
                <w:rFonts w:ascii="Times New Roman" w:hAnsi="Times New Roman"/>
                <w:sz w:val="24"/>
                <w:szCs w:val="24"/>
              </w:rPr>
              <w:t>Тема 2.2. Координаты и векторы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708E6" w:rsidRDefault="00B708E6" w:rsidP="00845457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708E6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708E6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08E6" w:rsidRPr="00061038" w:rsidRDefault="00B708E6" w:rsidP="0084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B708E6" w:rsidRPr="00EC68EA" w:rsidTr="00845457">
        <w:trPr>
          <w:trHeight w:val="300"/>
        </w:trPr>
        <w:tc>
          <w:tcPr>
            <w:tcW w:w="4337" w:type="dxa"/>
            <w:shd w:val="clear" w:color="auto" w:fill="auto"/>
          </w:tcPr>
          <w:p w:rsidR="00B708E6" w:rsidRPr="00B42B7C" w:rsidRDefault="00B708E6" w:rsidP="00F60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7C">
              <w:rPr>
                <w:rFonts w:ascii="Times New Roman" w:hAnsi="Times New Roman"/>
                <w:b/>
                <w:i/>
                <w:sz w:val="24"/>
                <w:szCs w:val="24"/>
              </w:rPr>
              <w:t>Раздел 3. Комбинаторика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708E6" w:rsidRPr="000F13BD" w:rsidRDefault="00B708E6" w:rsidP="00845457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13B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C06A4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708E6" w:rsidRPr="000F13BD" w:rsidRDefault="00C06A46" w:rsidP="00845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708E6" w:rsidRPr="000F13BD" w:rsidRDefault="00F605F4" w:rsidP="00845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08E6" w:rsidRPr="000F13BD" w:rsidRDefault="00B708E6" w:rsidP="0084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F13B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B708E6" w:rsidRPr="00EC68EA" w:rsidTr="00845457">
        <w:trPr>
          <w:trHeight w:val="300"/>
        </w:trPr>
        <w:tc>
          <w:tcPr>
            <w:tcW w:w="4337" w:type="dxa"/>
            <w:shd w:val="clear" w:color="auto" w:fill="auto"/>
          </w:tcPr>
          <w:p w:rsidR="00B708E6" w:rsidRDefault="00B708E6" w:rsidP="00F60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3.1. Элементы комбинаторики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708E6" w:rsidRPr="00A3418E" w:rsidRDefault="00B708E6" w:rsidP="00845457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20A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708E6" w:rsidRDefault="00C06A46" w:rsidP="00845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708E6" w:rsidRDefault="00F605F4" w:rsidP="00845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08E6" w:rsidRPr="00061038" w:rsidRDefault="00B708E6" w:rsidP="0084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B708E6" w:rsidRPr="00EC68EA" w:rsidTr="00845457">
        <w:trPr>
          <w:trHeight w:val="300"/>
        </w:trPr>
        <w:tc>
          <w:tcPr>
            <w:tcW w:w="4337" w:type="dxa"/>
            <w:shd w:val="clear" w:color="auto" w:fill="auto"/>
          </w:tcPr>
          <w:p w:rsidR="00B708E6" w:rsidRDefault="00B708E6" w:rsidP="00F60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7C">
              <w:rPr>
                <w:rFonts w:ascii="Times New Roman" w:hAnsi="Times New Roman"/>
                <w:b/>
                <w:i/>
                <w:sz w:val="24"/>
                <w:szCs w:val="24"/>
              </w:rPr>
              <w:t>Раздел 4. Основы тригонометрии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708E6" w:rsidRPr="001C1657" w:rsidRDefault="00B708E6" w:rsidP="00845457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1657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708E6" w:rsidRPr="001C1657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165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708E6" w:rsidRPr="001C1657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165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08E6" w:rsidRPr="001C1657" w:rsidRDefault="00B708E6" w:rsidP="0084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C16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B708E6" w:rsidRPr="00EC68EA" w:rsidTr="00845457">
        <w:trPr>
          <w:trHeight w:val="300"/>
        </w:trPr>
        <w:tc>
          <w:tcPr>
            <w:tcW w:w="4337" w:type="dxa"/>
            <w:shd w:val="clear" w:color="auto" w:fill="auto"/>
          </w:tcPr>
          <w:p w:rsidR="00B708E6" w:rsidRPr="00B42B7C" w:rsidRDefault="00B708E6" w:rsidP="00F605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4.1. Основы тригонометрии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708E6" w:rsidRDefault="00B708E6" w:rsidP="00845457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708E6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708E6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08E6" w:rsidRDefault="00B708E6" w:rsidP="0084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B708E6" w:rsidRPr="00EC68EA" w:rsidTr="00845457">
        <w:trPr>
          <w:trHeight w:val="300"/>
        </w:trPr>
        <w:tc>
          <w:tcPr>
            <w:tcW w:w="4337" w:type="dxa"/>
            <w:shd w:val="clear" w:color="auto" w:fill="auto"/>
          </w:tcPr>
          <w:p w:rsidR="00B708E6" w:rsidRPr="00E92D9B" w:rsidRDefault="00B708E6" w:rsidP="00F605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5. Функции, их свойства и графики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708E6" w:rsidRPr="00E92D9B" w:rsidRDefault="00B708E6" w:rsidP="00845457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2D9B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708E6" w:rsidRPr="00E92D9B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2D9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708E6" w:rsidRPr="00E92D9B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2D9B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08E6" w:rsidRPr="00E92D9B" w:rsidRDefault="00B708E6" w:rsidP="0084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92D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B708E6" w:rsidRPr="00EC68EA" w:rsidTr="00845457">
        <w:trPr>
          <w:trHeight w:val="300"/>
        </w:trPr>
        <w:tc>
          <w:tcPr>
            <w:tcW w:w="4337" w:type="dxa"/>
            <w:shd w:val="clear" w:color="auto" w:fill="auto"/>
          </w:tcPr>
          <w:p w:rsidR="00B708E6" w:rsidRPr="00E92DA5" w:rsidRDefault="00B708E6" w:rsidP="00F60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5.1.  Функции, их свойства и графики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708E6" w:rsidRPr="001704F9" w:rsidRDefault="00B708E6" w:rsidP="00845457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708E6" w:rsidRPr="00CD17CA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708E6" w:rsidRPr="00CD17CA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08E6" w:rsidRPr="004E66A2" w:rsidRDefault="00B708E6" w:rsidP="0084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B708E6" w:rsidRPr="00EC68EA" w:rsidTr="00845457">
        <w:trPr>
          <w:trHeight w:val="300"/>
        </w:trPr>
        <w:tc>
          <w:tcPr>
            <w:tcW w:w="4337" w:type="dxa"/>
            <w:shd w:val="clear" w:color="auto" w:fill="auto"/>
          </w:tcPr>
          <w:p w:rsidR="00B708E6" w:rsidRDefault="00B708E6" w:rsidP="00F60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7C">
              <w:rPr>
                <w:rFonts w:ascii="Times New Roman" w:hAnsi="Times New Roman"/>
                <w:b/>
                <w:i/>
                <w:sz w:val="24"/>
                <w:szCs w:val="24"/>
              </w:rPr>
              <w:t>Раздел 6.  Многогранни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ки. Тела и поверхности вращения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708E6" w:rsidRPr="00A73E99" w:rsidRDefault="00B708E6" w:rsidP="00845457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708E6" w:rsidRPr="00A73E99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E9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708E6" w:rsidRPr="00A73E99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E99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08E6" w:rsidRPr="00A73E99" w:rsidRDefault="00B708E6" w:rsidP="0084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3E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B708E6" w:rsidRPr="00EC68EA" w:rsidTr="00845457">
        <w:trPr>
          <w:trHeight w:val="300"/>
        </w:trPr>
        <w:tc>
          <w:tcPr>
            <w:tcW w:w="4337" w:type="dxa"/>
            <w:shd w:val="clear" w:color="auto" w:fill="auto"/>
          </w:tcPr>
          <w:p w:rsidR="00B708E6" w:rsidRPr="00B42B7C" w:rsidRDefault="00B708E6" w:rsidP="00F60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7C">
              <w:rPr>
                <w:rFonts w:ascii="Times New Roman" w:hAnsi="Times New Roman"/>
                <w:sz w:val="24"/>
                <w:szCs w:val="24"/>
              </w:rPr>
              <w:t>Тема 6.1. Многогранники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708E6" w:rsidRPr="00612B9E" w:rsidRDefault="00B708E6" w:rsidP="00845457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708E6" w:rsidRPr="00F67C2C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708E6" w:rsidRPr="00F67C2C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08E6" w:rsidRPr="00061038" w:rsidRDefault="00B708E6" w:rsidP="0084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B708E6" w:rsidRPr="00EC68EA" w:rsidTr="00845457">
        <w:trPr>
          <w:trHeight w:val="300"/>
        </w:trPr>
        <w:tc>
          <w:tcPr>
            <w:tcW w:w="4337" w:type="dxa"/>
            <w:shd w:val="clear" w:color="auto" w:fill="auto"/>
          </w:tcPr>
          <w:p w:rsidR="00B708E6" w:rsidRPr="00B42B7C" w:rsidRDefault="00B708E6" w:rsidP="00F60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7C">
              <w:rPr>
                <w:rFonts w:ascii="Times New Roman" w:hAnsi="Times New Roman"/>
                <w:sz w:val="24"/>
                <w:szCs w:val="24"/>
              </w:rPr>
              <w:t>Тема 6.2. Тела и поверхности вращения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708E6" w:rsidRPr="00612B9E" w:rsidRDefault="00B708E6" w:rsidP="00845457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708E6" w:rsidRPr="00612B9E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B9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708E6" w:rsidRPr="00612B9E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B9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08E6" w:rsidRPr="00612B9E" w:rsidRDefault="00B708E6" w:rsidP="0084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9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B708E6" w:rsidRPr="00EC68EA" w:rsidTr="00845457">
        <w:trPr>
          <w:trHeight w:val="300"/>
        </w:trPr>
        <w:tc>
          <w:tcPr>
            <w:tcW w:w="4337" w:type="dxa"/>
            <w:shd w:val="clear" w:color="auto" w:fill="auto"/>
          </w:tcPr>
          <w:p w:rsidR="00B708E6" w:rsidRDefault="00B708E6" w:rsidP="00F60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7.  Начала математического анализа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708E6" w:rsidRPr="0063558A" w:rsidRDefault="00B708E6" w:rsidP="00845457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C20A0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708E6" w:rsidRPr="0063558A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708E6" w:rsidRPr="0063558A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4545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08E6" w:rsidRPr="0063558A" w:rsidRDefault="00B708E6" w:rsidP="0084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B708E6" w:rsidRPr="00EC68EA" w:rsidTr="00845457">
        <w:trPr>
          <w:trHeight w:val="300"/>
        </w:trPr>
        <w:tc>
          <w:tcPr>
            <w:tcW w:w="4337" w:type="dxa"/>
            <w:shd w:val="clear" w:color="auto" w:fill="auto"/>
          </w:tcPr>
          <w:p w:rsidR="00B708E6" w:rsidRPr="00E92DA5" w:rsidRDefault="00B708E6" w:rsidP="00F60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7.1</w:t>
            </w:r>
            <w:r w:rsidRPr="00E92D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Производные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708E6" w:rsidRPr="00612B9E" w:rsidRDefault="00B708E6" w:rsidP="00845457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20A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708E6" w:rsidRPr="00F67C2C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708E6" w:rsidRPr="00F67C2C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454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08E6" w:rsidRPr="00061038" w:rsidRDefault="00B708E6" w:rsidP="0084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B708E6" w:rsidRPr="00EC68EA" w:rsidTr="00845457">
        <w:tc>
          <w:tcPr>
            <w:tcW w:w="4337" w:type="dxa"/>
            <w:shd w:val="clear" w:color="auto" w:fill="auto"/>
          </w:tcPr>
          <w:p w:rsidR="00B708E6" w:rsidRDefault="00B708E6" w:rsidP="00F60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7.2 Первообразная и интеграл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708E6" w:rsidRPr="00612B9E" w:rsidRDefault="00B708E6" w:rsidP="00845457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708E6" w:rsidRPr="00612B9E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B9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708E6" w:rsidRPr="00612B9E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B9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08E6" w:rsidRPr="00612B9E" w:rsidRDefault="00B708E6" w:rsidP="0084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9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B708E6" w:rsidRPr="00EC68EA" w:rsidTr="00845457">
        <w:tc>
          <w:tcPr>
            <w:tcW w:w="4337" w:type="dxa"/>
            <w:shd w:val="clear" w:color="auto" w:fill="auto"/>
          </w:tcPr>
          <w:p w:rsidR="00B708E6" w:rsidRPr="00C976E6" w:rsidRDefault="00B708E6" w:rsidP="00F605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8. Измерения в геометрии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708E6" w:rsidRPr="00C976E6" w:rsidRDefault="00B708E6" w:rsidP="00845457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76E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C20A0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708E6" w:rsidRPr="00C976E6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76E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708E6" w:rsidRPr="00C976E6" w:rsidRDefault="00845457" w:rsidP="00845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08E6" w:rsidRPr="00C976E6" w:rsidRDefault="00B708E6" w:rsidP="0084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976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B708E6" w:rsidRPr="00EC68EA" w:rsidTr="00845457">
        <w:tc>
          <w:tcPr>
            <w:tcW w:w="4337" w:type="dxa"/>
            <w:shd w:val="clear" w:color="auto" w:fill="auto"/>
          </w:tcPr>
          <w:p w:rsidR="00B708E6" w:rsidRPr="00C976E6" w:rsidRDefault="00B708E6" w:rsidP="00F60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6E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8.1. И</w:t>
            </w:r>
            <w:r w:rsidRPr="00C976E6">
              <w:rPr>
                <w:rFonts w:ascii="Times New Roman" w:hAnsi="Times New Roman"/>
                <w:sz w:val="24"/>
                <w:szCs w:val="24"/>
              </w:rPr>
              <w:t>змерения в геометрии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708E6" w:rsidRPr="00612B9E" w:rsidRDefault="00B708E6" w:rsidP="00845457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20A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708E6" w:rsidRPr="00F67C2C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708E6" w:rsidRPr="00F67C2C" w:rsidRDefault="00845457" w:rsidP="00845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08E6" w:rsidRPr="00F67C2C" w:rsidRDefault="00B708E6" w:rsidP="0084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B708E6" w:rsidRPr="00EC68EA" w:rsidTr="00845457">
        <w:tc>
          <w:tcPr>
            <w:tcW w:w="4337" w:type="dxa"/>
            <w:shd w:val="clear" w:color="auto" w:fill="auto"/>
          </w:tcPr>
          <w:p w:rsidR="00B708E6" w:rsidRPr="00C976E6" w:rsidRDefault="00B708E6" w:rsidP="00845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9. Статистика и теория вероятностей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708E6" w:rsidRPr="00E27E0B" w:rsidRDefault="00B708E6" w:rsidP="00845457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7E0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C20A0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708E6" w:rsidRPr="00E27E0B" w:rsidRDefault="00B708E6" w:rsidP="0084545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7E0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708E6" w:rsidRPr="00E27E0B" w:rsidRDefault="00B708E6" w:rsidP="0084545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7E0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4545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08E6" w:rsidRPr="00E27E0B" w:rsidRDefault="00B708E6" w:rsidP="0084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27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B708E6" w:rsidRPr="00EC68EA" w:rsidTr="00845457">
        <w:trPr>
          <w:trHeight w:val="792"/>
        </w:trPr>
        <w:tc>
          <w:tcPr>
            <w:tcW w:w="4337" w:type="dxa"/>
            <w:shd w:val="clear" w:color="auto" w:fill="auto"/>
          </w:tcPr>
          <w:p w:rsidR="00B708E6" w:rsidRDefault="00B708E6" w:rsidP="00845457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9.1</w:t>
            </w:r>
            <w:r w:rsidRPr="00E92DA5">
              <w:rPr>
                <w:rFonts w:ascii="Times New Roman" w:hAnsi="Times New Roman"/>
                <w:sz w:val="24"/>
                <w:szCs w:val="24"/>
              </w:rPr>
              <w:t>. Элементы теории вероятностей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математической статистики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708E6" w:rsidRPr="00612B9E" w:rsidRDefault="00B708E6" w:rsidP="00845457">
            <w:pPr>
              <w:pStyle w:val="2"/>
              <w:spacing w:after="2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20A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708E6" w:rsidRPr="00612B9E" w:rsidRDefault="00B708E6" w:rsidP="00845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B9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708E6" w:rsidRPr="00612B9E" w:rsidRDefault="00B708E6" w:rsidP="00845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B9E">
              <w:rPr>
                <w:rFonts w:ascii="Times New Roman" w:hAnsi="Times New Roman"/>
                <w:sz w:val="24"/>
                <w:szCs w:val="24"/>
              </w:rPr>
              <w:t>1</w:t>
            </w:r>
            <w:r w:rsidR="008454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08E6" w:rsidRPr="00612B9E" w:rsidRDefault="00B708E6" w:rsidP="0084545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9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B708E6" w:rsidRPr="00EC68EA" w:rsidTr="00845457">
        <w:trPr>
          <w:trHeight w:val="237"/>
        </w:trPr>
        <w:tc>
          <w:tcPr>
            <w:tcW w:w="4337" w:type="dxa"/>
            <w:shd w:val="clear" w:color="auto" w:fill="auto"/>
          </w:tcPr>
          <w:p w:rsidR="00B708E6" w:rsidRPr="00F47973" w:rsidRDefault="00B708E6" w:rsidP="00F605F4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10. Уравнения и неравенства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708E6" w:rsidRPr="003E3160" w:rsidRDefault="00C20A0F" w:rsidP="00845457">
            <w:pPr>
              <w:pStyle w:val="2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708E6" w:rsidRPr="003E3160" w:rsidRDefault="00B708E6" w:rsidP="0084545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16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708E6" w:rsidRPr="003E3160" w:rsidRDefault="00B708E6" w:rsidP="0084545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1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454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08E6" w:rsidRPr="003E3160" w:rsidRDefault="00B708E6" w:rsidP="0084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E31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B708E6" w:rsidRPr="00EC68EA" w:rsidTr="00845457">
        <w:trPr>
          <w:trHeight w:val="273"/>
        </w:trPr>
        <w:tc>
          <w:tcPr>
            <w:tcW w:w="4337" w:type="dxa"/>
            <w:shd w:val="clear" w:color="auto" w:fill="auto"/>
          </w:tcPr>
          <w:p w:rsidR="00B708E6" w:rsidRDefault="00B708E6" w:rsidP="00845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10.1.  Уравнения и неравенства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708E6" w:rsidRPr="00612B9E" w:rsidRDefault="00C20A0F" w:rsidP="00845457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708E6" w:rsidRPr="00612B9E" w:rsidRDefault="00B708E6" w:rsidP="00845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B9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708E6" w:rsidRPr="00612B9E" w:rsidRDefault="00B708E6" w:rsidP="00845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B9E">
              <w:rPr>
                <w:rFonts w:ascii="Times New Roman" w:hAnsi="Times New Roman"/>
                <w:sz w:val="24"/>
                <w:szCs w:val="24"/>
              </w:rPr>
              <w:t>2</w:t>
            </w:r>
            <w:r w:rsidR="008454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08E6" w:rsidRPr="00612B9E" w:rsidRDefault="00B708E6" w:rsidP="0084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9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B708E6" w:rsidRPr="00EC68EA" w:rsidTr="00845457">
        <w:tc>
          <w:tcPr>
            <w:tcW w:w="4337" w:type="dxa"/>
            <w:shd w:val="clear" w:color="auto" w:fill="auto"/>
          </w:tcPr>
          <w:p w:rsidR="00B708E6" w:rsidRDefault="00B708E6" w:rsidP="00845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708E6" w:rsidRPr="0063558A" w:rsidRDefault="00B708E6" w:rsidP="00845457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56729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708E6" w:rsidRPr="0063558A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56729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708E6" w:rsidRPr="0063558A" w:rsidRDefault="00B708E6" w:rsidP="00845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567297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08E6" w:rsidRPr="0063558A" w:rsidRDefault="00B708E6" w:rsidP="00845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</w:t>
            </w:r>
          </w:p>
        </w:tc>
      </w:tr>
    </w:tbl>
    <w:p w:rsidR="00FE791B" w:rsidRDefault="00FE791B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B708E6" w:rsidRPr="00966E2B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966E2B">
        <w:rPr>
          <w:rFonts w:ascii="Times New Roman" w:eastAsiaTheme="minorHAnsi" w:hAnsi="Times New Roman"/>
          <w:b/>
          <w:sz w:val="28"/>
          <w:szCs w:val="28"/>
        </w:rPr>
        <w:lastRenderedPageBreak/>
        <w:t>ХА</w:t>
      </w:r>
      <w:r>
        <w:rPr>
          <w:rFonts w:ascii="Times New Roman" w:eastAsiaTheme="minorHAnsi" w:hAnsi="Times New Roman"/>
          <w:b/>
          <w:sz w:val="28"/>
          <w:szCs w:val="28"/>
        </w:rPr>
        <w:t>РАКТЕРИ</w:t>
      </w:r>
      <w:r w:rsidRPr="00966E2B">
        <w:rPr>
          <w:rFonts w:ascii="Times New Roman" w:eastAsiaTheme="minorHAnsi" w:hAnsi="Times New Roman"/>
          <w:b/>
          <w:sz w:val="28"/>
          <w:szCs w:val="28"/>
        </w:rPr>
        <w:t>СТИКА ОСНОВНЫХ ВИД</w:t>
      </w:r>
      <w:r w:rsidR="008A59C9">
        <w:rPr>
          <w:rFonts w:ascii="Times New Roman" w:eastAsiaTheme="minorHAnsi" w:hAnsi="Times New Roman"/>
          <w:b/>
          <w:sz w:val="28"/>
          <w:szCs w:val="28"/>
        </w:rPr>
        <w:t>ОВ УЧЕБНОЙДЕЯТЕЛЬНОСТИ ОБУЧАЮЩИХСЯ</w:t>
      </w:r>
    </w:p>
    <w:tbl>
      <w:tblPr>
        <w:tblStyle w:val="ae"/>
        <w:tblW w:w="0" w:type="auto"/>
        <w:tblLook w:val="04A0"/>
      </w:tblPr>
      <w:tblGrid>
        <w:gridCol w:w="3369"/>
        <w:gridCol w:w="6768"/>
      </w:tblGrid>
      <w:tr w:rsidR="00B708E6" w:rsidTr="00F605F4">
        <w:tc>
          <w:tcPr>
            <w:tcW w:w="3369" w:type="dxa"/>
          </w:tcPr>
          <w:p w:rsidR="00B708E6" w:rsidRPr="00206E9D" w:rsidRDefault="00B708E6" w:rsidP="00F605F4">
            <w:pPr>
              <w:spacing w:after="100" w:afterAutospacing="1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Содержание обучения</w:t>
            </w:r>
          </w:p>
        </w:tc>
        <w:tc>
          <w:tcPr>
            <w:tcW w:w="6768" w:type="dxa"/>
          </w:tcPr>
          <w:p w:rsidR="00B708E6" w:rsidRPr="008A59C9" w:rsidRDefault="00B708E6" w:rsidP="008A59C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Характеристика основ</w:t>
            </w:r>
            <w:r w:rsidR="008A59C9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ных видов деятельности обучающихся </w:t>
            </w:r>
            <w:r w:rsidRPr="00206E9D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(на уровне учебных действий)</w:t>
            </w:r>
          </w:p>
        </w:tc>
      </w:tr>
      <w:tr w:rsidR="00B708E6" w:rsidTr="00F605F4">
        <w:tc>
          <w:tcPr>
            <w:tcW w:w="3369" w:type="dxa"/>
          </w:tcPr>
          <w:p w:rsidR="00B708E6" w:rsidRPr="00206E9D" w:rsidRDefault="00B708E6" w:rsidP="00F605F4">
            <w:pPr>
              <w:spacing w:after="100" w:afterAutospacing="1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Введение</w:t>
            </w:r>
          </w:p>
        </w:tc>
        <w:tc>
          <w:tcPr>
            <w:tcW w:w="6768" w:type="dxa"/>
          </w:tcPr>
          <w:p w:rsidR="00B708E6" w:rsidRPr="00206E9D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Ознакомление с ролью математики в науке, технике, экономике,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информационных технологиях и практической деятельности.</w:t>
            </w:r>
          </w:p>
          <w:p w:rsidR="00B708E6" w:rsidRPr="00206E9D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Ознакомление с целями и задачами изучения математики при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освоении профессий СПО и специальностей СПО</w:t>
            </w:r>
          </w:p>
        </w:tc>
      </w:tr>
    </w:tbl>
    <w:p w:rsidR="00B708E6" w:rsidRPr="00206E9D" w:rsidRDefault="00B708E6" w:rsidP="00B708E6">
      <w:pPr>
        <w:spacing w:after="100" w:afterAutospacing="1"/>
        <w:jc w:val="center"/>
        <w:rPr>
          <w:rFonts w:ascii="Times New Roman" w:eastAsiaTheme="minorHAnsi" w:hAnsi="Times New Roman"/>
          <w:sz w:val="28"/>
          <w:szCs w:val="28"/>
        </w:rPr>
      </w:pPr>
      <w:r w:rsidRPr="00206E9D">
        <w:rPr>
          <w:rFonts w:ascii="Times New Roman" w:eastAsiaTheme="minorHAnsi" w:hAnsi="Times New Roman"/>
          <w:b/>
          <w:bCs/>
          <w:sz w:val="28"/>
          <w:szCs w:val="28"/>
        </w:rPr>
        <w:t>АЛГЕБРА</w:t>
      </w:r>
    </w:p>
    <w:tbl>
      <w:tblPr>
        <w:tblStyle w:val="ae"/>
        <w:tblW w:w="0" w:type="auto"/>
        <w:tblLook w:val="04A0"/>
      </w:tblPr>
      <w:tblGrid>
        <w:gridCol w:w="3369"/>
        <w:gridCol w:w="6768"/>
      </w:tblGrid>
      <w:tr w:rsidR="00B708E6" w:rsidTr="00F605F4">
        <w:tc>
          <w:tcPr>
            <w:tcW w:w="3369" w:type="dxa"/>
          </w:tcPr>
          <w:p w:rsidR="00B708E6" w:rsidRPr="00206E9D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Развитие понятия</w:t>
            </w:r>
          </w:p>
          <w:p w:rsidR="00B708E6" w:rsidRPr="00206E9D" w:rsidRDefault="00B708E6" w:rsidP="00F605F4">
            <w:pPr>
              <w:spacing w:after="100" w:afterAutospacing="1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о числе</w:t>
            </w:r>
          </w:p>
        </w:tc>
        <w:tc>
          <w:tcPr>
            <w:tcW w:w="6768" w:type="dxa"/>
          </w:tcPr>
          <w:p w:rsidR="00B708E6" w:rsidRPr="00206E9D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Выполнение арифметических действий над числами, сочетая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устные и письменные приемы.</w:t>
            </w:r>
          </w:p>
          <w:p w:rsidR="00B708E6" w:rsidRPr="00206E9D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Нахождение приближенных значений величин и погрешностей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вычислений (абсолютной и относительной); сравнение числовых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выражений.</w:t>
            </w:r>
          </w:p>
          <w:p w:rsidR="00B708E6" w:rsidRPr="00206E9D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Нахождение ошибок в преобразованиях и вычисле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ниях (отно</w:t>
            </w: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сится ко всем пунктам программы)</w:t>
            </w:r>
          </w:p>
        </w:tc>
      </w:tr>
      <w:tr w:rsidR="00B708E6" w:rsidTr="00F605F4">
        <w:tc>
          <w:tcPr>
            <w:tcW w:w="3369" w:type="dxa"/>
          </w:tcPr>
          <w:p w:rsidR="00B708E6" w:rsidRPr="00206E9D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Корни, степени, лога-</w:t>
            </w:r>
          </w:p>
          <w:p w:rsidR="00B708E6" w:rsidRPr="00206E9D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рифмы</w:t>
            </w:r>
          </w:p>
          <w:p w:rsidR="00B708E6" w:rsidRPr="00206E9D" w:rsidRDefault="00B708E6" w:rsidP="00F605F4">
            <w:pPr>
              <w:spacing w:after="100" w:afterAutospacing="1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B708E6" w:rsidRPr="00206E9D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 xml:space="preserve">Ознакомление с понятием корня </w:t>
            </w:r>
            <w:proofErr w:type="spellStart"/>
            <w:r w:rsidRPr="00206E9D"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>n-</w:t>
            </w: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й</w:t>
            </w:r>
            <w:proofErr w:type="spellEnd"/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 xml:space="preserve"> степени, свойствами радикалов и правилами сравнения корней.</w:t>
            </w:r>
          </w:p>
          <w:p w:rsidR="00B708E6" w:rsidRPr="00206E9D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Формулирование определения корня и свойств корней. Вычисление и сравнение корней, выполнение прикидки значения корня.</w:t>
            </w:r>
          </w:p>
          <w:p w:rsidR="00B708E6" w:rsidRPr="00206E9D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Преобразование числовых и буквенных выражений, содержащих радикалы.</w:t>
            </w:r>
          </w:p>
          <w:p w:rsidR="00B708E6" w:rsidRPr="00206E9D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Выполнение расчетов по формулам, содержащим радикалы, осуществляя необходимые подстановки и преобразования.</w:t>
            </w:r>
          </w:p>
          <w:p w:rsidR="00B708E6" w:rsidRPr="00206E9D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Определение равносильности выражений с радикалами. Решение иррациональных уравнений.</w:t>
            </w:r>
          </w:p>
          <w:p w:rsidR="00B708E6" w:rsidRPr="00206E9D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Ознакомление с понятием степени с действительным показателем.</w:t>
            </w:r>
          </w:p>
          <w:p w:rsidR="00B708E6" w:rsidRPr="00206E9D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Нахождение значений степени, используя при необходимости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инструментальные средства.</w:t>
            </w:r>
          </w:p>
          <w:p w:rsidR="00B708E6" w:rsidRPr="00206E9D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 xml:space="preserve">Записывание корня </w:t>
            </w:r>
            <w:proofErr w:type="spellStart"/>
            <w:r w:rsidRPr="00206E9D"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>n</w:t>
            </w: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-й</w:t>
            </w:r>
            <w:proofErr w:type="spellEnd"/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 xml:space="preserve"> степени в виде степени с дробным показателем и наоборот.</w:t>
            </w:r>
          </w:p>
          <w:p w:rsidR="00B708E6" w:rsidRPr="00206E9D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Формулирование свой</w:t>
            </w:r>
            <w:proofErr w:type="gramStart"/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ств ст</w:t>
            </w:r>
            <w:proofErr w:type="gramEnd"/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епеней. Вычисление степеней с рациональным показателем, выполнение прикидки значения степени, сравнение степеней.</w:t>
            </w:r>
          </w:p>
          <w:p w:rsidR="00B708E6" w:rsidRPr="00206E9D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Преобразование числовых и буквенных выражений, содержащих степени, применяя свойства. Решение показательных уравнений.</w:t>
            </w:r>
          </w:p>
          <w:p w:rsidR="00B708E6" w:rsidRPr="00206E9D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 xml:space="preserve">Ознакомление с применением корней и степеней при вычислении средних, делении отрезка в «золотом </w:t>
            </w: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сечении». Решение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прикладных задач на сложные проценты</w:t>
            </w:r>
          </w:p>
        </w:tc>
      </w:tr>
      <w:tr w:rsidR="00B708E6" w:rsidTr="00F605F4">
        <w:tc>
          <w:tcPr>
            <w:tcW w:w="3369" w:type="dxa"/>
          </w:tcPr>
          <w:p w:rsidR="00B708E6" w:rsidRPr="00206E9D" w:rsidRDefault="00B708E6" w:rsidP="00F605F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lastRenderedPageBreak/>
              <w:t>Преобразование алге</w:t>
            </w:r>
            <w:r w:rsidRPr="00206E9D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браических выражений</w:t>
            </w:r>
          </w:p>
        </w:tc>
        <w:tc>
          <w:tcPr>
            <w:tcW w:w="6768" w:type="dxa"/>
          </w:tcPr>
          <w:p w:rsidR="00B708E6" w:rsidRPr="00206E9D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Выполнение преобразований выражений, применение формул,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связанных со свойствами степеней и логарифмов.</w:t>
            </w:r>
          </w:p>
          <w:p w:rsidR="00B708E6" w:rsidRPr="00206E9D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Определение области допустимых значений логарифмического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выражения. Решение </w:t>
            </w: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логарифмических уравнений</w:t>
            </w:r>
          </w:p>
        </w:tc>
      </w:tr>
    </w:tbl>
    <w:p w:rsidR="00B708E6" w:rsidRPr="00CF75CE" w:rsidRDefault="00B708E6" w:rsidP="00B708E6">
      <w:pPr>
        <w:spacing w:after="100" w:afterAutospacing="1"/>
        <w:jc w:val="center"/>
        <w:rPr>
          <w:rFonts w:ascii="Times New Roman" w:eastAsiaTheme="minorHAnsi" w:hAnsi="Times New Roman"/>
          <w:sz w:val="28"/>
          <w:szCs w:val="28"/>
        </w:rPr>
      </w:pPr>
      <w:r w:rsidRPr="00CF75CE">
        <w:rPr>
          <w:rFonts w:ascii="Times New Roman" w:eastAsiaTheme="minorHAnsi" w:hAnsi="Times New Roman"/>
          <w:b/>
          <w:bCs/>
          <w:sz w:val="28"/>
          <w:szCs w:val="28"/>
        </w:rPr>
        <w:t>ОСНОВЫ ТРИГОНОМЕТРИИ</w:t>
      </w:r>
    </w:p>
    <w:tbl>
      <w:tblPr>
        <w:tblStyle w:val="ae"/>
        <w:tblW w:w="0" w:type="auto"/>
        <w:tblLook w:val="04A0"/>
      </w:tblPr>
      <w:tblGrid>
        <w:gridCol w:w="3369"/>
        <w:gridCol w:w="6768"/>
      </w:tblGrid>
      <w:tr w:rsidR="00B708E6" w:rsidRPr="00CF75CE" w:rsidTr="00F605F4">
        <w:tc>
          <w:tcPr>
            <w:tcW w:w="3369" w:type="dxa"/>
          </w:tcPr>
          <w:p w:rsidR="00B708E6" w:rsidRPr="00CF75CE" w:rsidRDefault="00B708E6" w:rsidP="00F605F4">
            <w:pPr>
              <w:spacing w:after="100" w:afterAutospacing="1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Основные понятия</w:t>
            </w:r>
          </w:p>
        </w:tc>
        <w:tc>
          <w:tcPr>
            <w:tcW w:w="6768" w:type="dxa"/>
          </w:tcPr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Изучение радианного метода измерения углов вращения 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их связи с градусной мерой. Изображение углов вращения на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окружности, соотнесение величины угла с его расположением.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Формулирование определений тригонометрических функций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 xml:space="preserve">для углов поворота и острых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углов прямоугольного треугольни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ка и объяснение их взаимосвязи</w:t>
            </w:r>
          </w:p>
        </w:tc>
      </w:tr>
      <w:tr w:rsidR="00B708E6" w:rsidRPr="00CF75CE" w:rsidTr="00F605F4">
        <w:tc>
          <w:tcPr>
            <w:tcW w:w="3369" w:type="dxa"/>
          </w:tcPr>
          <w:p w:rsidR="00B708E6" w:rsidRPr="00A74DA5" w:rsidRDefault="00B708E6" w:rsidP="00F605F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Основные тригономе</w:t>
            </w: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трические тождества</w:t>
            </w:r>
          </w:p>
        </w:tc>
        <w:tc>
          <w:tcPr>
            <w:tcW w:w="6768" w:type="dxa"/>
          </w:tcPr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Применение основных тригонометрических тожде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ств дл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>я вычис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ления значений тригонометрических функций по одной из них</w:t>
            </w:r>
          </w:p>
        </w:tc>
      </w:tr>
      <w:tr w:rsidR="00B708E6" w:rsidRPr="00CF75CE" w:rsidTr="00F605F4">
        <w:tc>
          <w:tcPr>
            <w:tcW w:w="3369" w:type="dxa"/>
          </w:tcPr>
          <w:p w:rsidR="00B708E6" w:rsidRPr="00CF75CE" w:rsidRDefault="00B708E6" w:rsidP="00F605F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Преобразования простейших тригонометрических выражений</w:t>
            </w:r>
          </w:p>
        </w:tc>
        <w:tc>
          <w:tcPr>
            <w:tcW w:w="6768" w:type="dxa"/>
          </w:tcPr>
          <w:p w:rsidR="00B708E6" w:rsidRPr="00CF75CE" w:rsidRDefault="00B708E6" w:rsidP="00F605F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Изучение основных формул тригонометрии: формулы сложения,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удвоения, преобразования суммы тригонометрических функций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в произведение и произведения в сумму и применение при вычислении значения тригонометрического выражения и упрощения его.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со свойствами симметрии точек на единичной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окружности и применение их для вывода формул приведения</w:t>
            </w:r>
          </w:p>
        </w:tc>
      </w:tr>
      <w:tr w:rsidR="00B708E6" w:rsidRPr="00CF75CE" w:rsidTr="00F605F4">
        <w:tc>
          <w:tcPr>
            <w:tcW w:w="3369" w:type="dxa"/>
          </w:tcPr>
          <w:p w:rsidR="00B708E6" w:rsidRPr="00CF75CE" w:rsidRDefault="00B708E6" w:rsidP="00F605F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Простейшие тригонометрические уравнения и </w:t>
            </w:r>
            <w:r w:rsidRPr="00CF75CE">
              <w:rPr>
                <w:rFonts w:ascii="Times New Roman" w:eastAsiaTheme="minorHAnsi" w:hAnsi="Times New Roman"/>
                <w:b/>
                <w:bCs/>
                <w:i/>
                <w:iCs/>
                <w:sz w:val="28"/>
                <w:szCs w:val="28"/>
              </w:rPr>
              <w:t>неравенства</w:t>
            </w:r>
          </w:p>
        </w:tc>
        <w:tc>
          <w:tcPr>
            <w:tcW w:w="6768" w:type="dxa"/>
          </w:tcPr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Решение по формулам и тригонометрическому кругу простейших тригонометрических уравнений.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Применение общих методов решения уравнений (приведение к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gramStart"/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линейному</w:t>
            </w:r>
            <w:proofErr w:type="gramEnd"/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, квадратному, метод разложения на множители, замены переменной) при решении тригонометрических уравнений.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Умение отмечать на круге решения простейших тригонометрических неравенств</w:t>
            </w:r>
          </w:p>
        </w:tc>
      </w:tr>
      <w:tr w:rsidR="00B708E6" w:rsidRPr="00CF75CE" w:rsidTr="00F605F4">
        <w:tc>
          <w:tcPr>
            <w:tcW w:w="3369" w:type="dxa"/>
          </w:tcPr>
          <w:p w:rsidR="00B708E6" w:rsidRPr="00CF75CE" w:rsidRDefault="00B708E6" w:rsidP="00F605F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Арксинус, арккосинус,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арктангенс числа</w:t>
            </w:r>
          </w:p>
        </w:tc>
        <w:tc>
          <w:tcPr>
            <w:tcW w:w="6768" w:type="dxa"/>
          </w:tcPr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понятием обратных тригонометрических функций.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Изучение определений арксинуса, арккосинуса, арктангенса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числа, формулирование их, изображение на единичной окружности, применение при решении уравнений</w:t>
            </w:r>
          </w:p>
        </w:tc>
      </w:tr>
    </w:tbl>
    <w:p w:rsidR="00A02AB9" w:rsidRDefault="00A02AB9" w:rsidP="00B708E6">
      <w:pPr>
        <w:spacing w:after="100" w:afterAutospacing="1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B708E6" w:rsidRPr="00CF75CE" w:rsidRDefault="00B708E6" w:rsidP="00B708E6">
      <w:pPr>
        <w:spacing w:after="100" w:afterAutospacing="1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CF75CE">
        <w:rPr>
          <w:rFonts w:ascii="Times New Roman" w:eastAsiaTheme="minorHAnsi" w:hAnsi="Times New Roman"/>
          <w:b/>
          <w:bCs/>
          <w:sz w:val="28"/>
          <w:szCs w:val="28"/>
        </w:rPr>
        <w:lastRenderedPageBreak/>
        <w:t>ФУНКЦИИ, ИХ СВОЙСТВА И ГРАФИКИ</w:t>
      </w:r>
    </w:p>
    <w:tbl>
      <w:tblPr>
        <w:tblStyle w:val="ae"/>
        <w:tblW w:w="0" w:type="auto"/>
        <w:tblLook w:val="04A0"/>
      </w:tblPr>
      <w:tblGrid>
        <w:gridCol w:w="3369"/>
        <w:gridCol w:w="6768"/>
      </w:tblGrid>
      <w:tr w:rsidR="00B708E6" w:rsidRPr="00CF75CE" w:rsidTr="00F605F4">
        <w:tc>
          <w:tcPr>
            <w:tcW w:w="3369" w:type="dxa"/>
          </w:tcPr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Функции.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Понятие о </w:t>
            </w: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непрерывности функции</w:t>
            </w:r>
          </w:p>
          <w:p w:rsidR="00B708E6" w:rsidRPr="00CF75CE" w:rsidRDefault="00B708E6" w:rsidP="00F605F4">
            <w:pPr>
              <w:spacing w:after="100" w:afterAutospacing="1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</w:t>
            </w:r>
          </w:p>
        </w:tc>
        <w:tc>
          <w:tcPr>
            <w:tcW w:w="6768" w:type="dxa"/>
          </w:tcPr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понятием переменной, примерами зависимостей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между переменными.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понятием графика, определение принадлежности точки графику функции. Определение по формуле простейшей зависимости, вида ее графика. Выражение по формуле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одной переменной через другие.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определением функции, формулирование его.</w:t>
            </w:r>
          </w:p>
          <w:p w:rsidR="00B708E6" w:rsidRPr="00CF75CE" w:rsidRDefault="00B708E6" w:rsidP="00F605F4">
            <w:pPr>
              <w:spacing w:after="100" w:afterAutospacing="1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Нахождение области определения и области значений функции</w:t>
            </w:r>
          </w:p>
        </w:tc>
      </w:tr>
      <w:tr w:rsidR="00B708E6" w:rsidRPr="00CF75CE" w:rsidTr="00F605F4">
        <w:tc>
          <w:tcPr>
            <w:tcW w:w="3369" w:type="dxa"/>
          </w:tcPr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Свойства функции.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Графическая интерпретация. Примеры</w:t>
            </w: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функциональных зависимостей </w:t>
            </w:r>
            <w:proofErr w:type="gramStart"/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в</w:t>
            </w:r>
            <w:proofErr w:type="gramEnd"/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 реальных</w:t>
            </w:r>
          </w:p>
          <w:p w:rsidR="00B708E6" w:rsidRPr="00CF75CE" w:rsidRDefault="00B708E6" w:rsidP="00F605F4">
            <w:pPr>
              <w:spacing w:after="100" w:afterAutospacing="1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процессах</w:t>
            </w:r>
            <w:proofErr w:type="gramEnd"/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 и явлениях</w:t>
            </w:r>
          </w:p>
        </w:tc>
        <w:tc>
          <w:tcPr>
            <w:tcW w:w="6768" w:type="dxa"/>
          </w:tcPr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примерами функциональных зависимостей в реальных процессах из смежных дисциплин.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доказательными рассуждениями некоторых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свойств линейной и квадратичной функций, проведение исследования линейной, кусочно-линейной, дробно-линейной и квадратичной функций, построение их графиков. Построение и чтение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графиков функций. Исследование функции.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Составление видов функций по данному условию, решение задач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на экстремум.</w:t>
            </w:r>
          </w:p>
          <w:p w:rsidR="00B708E6" w:rsidRPr="00CF75CE" w:rsidRDefault="00B708E6" w:rsidP="00F605F4">
            <w:pPr>
              <w:spacing w:after="100" w:afterAutospacing="1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Выполнение преобразований графика функции</w:t>
            </w:r>
          </w:p>
        </w:tc>
      </w:tr>
      <w:tr w:rsidR="00B708E6" w:rsidRPr="00CF75CE" w:rsidTr="00F605F4">
        <w:tc>
          <w:tcPr>
            <w:tcW w:w="3369" w:type="dxa"/>
          </w:tcPr>
          <w:p w:rsidR="00B708E6" w:rsidRPr="00CF75CE" w:rsidRDefault="00B708E6" w:rsidP="00F605F4">
            <w:pPr>
              <w:spacing w:after="100" w:afterAutospacing="1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Обратные функции</w:t>
            </w:r>
          </w:p>
        </w:tc>
        <w:tc>
          <w:tcPr>
            <w:tcW w:w="6768" w:type="dxa"/>
          </w:tcPr>
          <w:p w:rsidR="00B708E6" w:rsidRPr="00A74DA5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 xml:space="preserve">Изучение </w:t>
            </w:r>
            <w:r w:rsidRPr="00CF75CE"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>понятия обратной функции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 xml:space="preserve">, определение вида и </w:t>
            </w:r>
            <w:r w:rsidRPr="00CF75CE"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>построение графика обратной функции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 xml:space="preserve">, </w:t>
            </w:r>
            <w:r w:rsidRPr="00CF75CE"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>нахождение ее области</w:t>
            </w:r>
            <w:r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>определения и области значений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. Применение свойств функций</w:t>
            </w:r>
            <w:r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при исследовании уравнений и решении задач на экстремум.</w:t>
            </w:r>
          </w:p>
          <w:p w:rsidR="00B708E6" w:rsidRPr="00CF75CE" w:rsidRDefault="00B708E6" w:rsidP="00F605F4">
            <w:pPr>
              <w:tabs>
                <w:tab w:val="left" w:pos="214"/>
              </w:tabs>
              <w:spacing w:after="100" w:afterAutospacing="1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понятием сложной функции</w:t>
            </w:r>
          </w:p>
        </w:tc>
      </w:tr>
      <w:tr w:rsidR="00B708E6" w:rsidRPr="00CF75CE" w:rsidTr="00F605F4">
        <w:tc>
          <w:tcPr>
            <w:tcW w:w="3369" w:type="dxa"/>
          </w:tcPr>
          <w:p w:rsidR="00B708E6" w:rsidRPr="00CF75CE" w:rsidRDefault="00B708E6" w:rsidP="00F605F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proofErr w:type="gramStart"/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Степенные</w:t>
            </w:r>
            <w:proofErr w:type="gramEnd"/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, показа-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тельные, логарифмические и тригонометрические функции.</w:t>
            </w:r>
          </w:p>
          <w:p w:rsidR="00B708E6" w:rsidRPr="00A74DA5" w:rsidRDefault="00B708E6" w:rsidP="00F605F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Обратные тригономе</w:t>
            </w: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трические функции</w:t>
            </w:r>
          </w:p>
        </w:tc>
        <w:tc>
          <w:tcPr>
            <w:tcW w:w="6768" w:type="dxa"/>
          </w:tcPr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Вычисление значений функций по значению аргумента.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Определение положения точки на графике по ее координатам 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наоборот.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Использование свойств функций для сравнения значений степеней и логарифмов.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Построение графиков степенных и логарифмических функций.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Решение показательных и логарифмических уравнений и неравенств по известным алгоритмам.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понятием непрерывной периодической функции, формулирование свойств синуса и косинуса, построение их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графиков.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Ознакомление с понятием гармонических колебаний и примерами гармонических колебаний для описания процессов в физике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и других областях знания.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понятием разрывной периодической функции,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формулирование свойств тангенса и котангенса, построение их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графиков.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Применение свойств функций для сравнения значений тригонометрических функций, решения тригонометрических уравнений.</w:t>
            </w:r>
          </w:p>
          <w:p w:rsidR="00B708E6" w:rsidRPr="00A74DA5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>Построение графиков обратных тригонометрических функций и определение по графикам их свойств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  <w:p w:rsidR="00B708E6" w:rsidRPr="00CF75CE" w:rsidRDefault="00B708E6" w:rsidP="00F605F4">
            <w:pPr>
              <w:spacing w:after="100" w:afterAutospacing="1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Выполнение преобразования графиков</w:t>
            </w:r>
          </w:p>
        </w:tc>
      </w:tr>
    </w:tbl>
    <w:p w:rsidR="00B708E6" w:rsidRPr="00CF75CE" w:rsidRDefault="00B708E6" w:rsidP="00B708E6">
      <w:pPr>
        <w:spacing w:after="100" w:afterAutospacing="1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CF75CE">
        <w:rPr>
          <w:rFonts w:ascii="Times New Roman" w:eastAsiaTheme="minorHAnsi" w:hAnsi="Times New Roman"/>
          <w:b/>
          <w:bCs/>
          <w:sz w:val="28"/>
          <w:szCs w:val="28"/>
        </w:rPr>
        <w:lastRenderedPageBreak/>
        <w:t>НАЧАЛА МАТЕМАТИЧЕСКОГО АНАЛИЗА</w:t>
      </w:r>
    </w:p>
    <w:tbl>
      <w:tblPr>
        <w:tblStyle w:val="ae"/>
        <w:tblW w:w="0" w:type="auto"/>
        <w:tblLook w:val="04A0"/>
      </w:tblPr>
      <w:tblGrid>
        <w:gridCol w:w="3369"/>
        <w:gridCol w:w="6768"/>
      </w:tblGrid>
      <w:tr w:rsidR="00B708E6" w:rsidRPr="00CF75CE" w:rsidTr="00F605F4">
        <w:tc>
          <w:tcPr>
            <w:tcW w:w="3369" w:type="dxa"/>
          </w:tcPr>
          <w:p w:rsidR="00B708E6" w:rsidRPr="00CF75CE" w:rsidRDefault="00B708E6" w:rsidP="00F605F4">
            <w:pPr>
              <w:spacing w:after="100" w:afterAutospacing="1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Последовательности</w:t>
            </w:r>
          </w:p>
        </w:tc>
        <w:tc>
          <w:tcPr>
            <w:tcW w:w="6768" w:type="dxa"/>
          </w:tcPr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понятием числовой последовательности, способами ее задания, вычислениями ее членов.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>Ознакомление с понятием предела последовательности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вычислением суммы бесконечного числового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gramStart"/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ряда</w:t>
            </w:r>
            <w:proofErr w:type="gramEnd"/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 xml:space="preserve"> на примере вычисления суммы бесконечно убывающей геометрической прогрессии.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Решение задач на применен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ие формулы суммы бесконечно убы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вающей геометрической прогрессии</w:t>
            </w:r>
          </w:p>
        </w:tc>
      </w:tr>
      <w:tr w:rsidR="00B708E6" w:rsidRPr="00CF75CE" w:rsidTr="00F605F4">
        <w:tc>
          <w:tcPr>
            <w:tcW w:w="3369" w:type="dxa"/>
          </w:tcPr>
          <w:p w:rsidR="00B708E6" w:rsidRPr="00A74DA5" w:rsidRDefault="00B708E6" w:rsidP="00F605F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Произ</w:t>
            </w: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водная и ее при</w:t>
            </w: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менение</w:t>
            </w:r>
          </w:p>
        </w:tc>
        <w:tc>
          <w:tcPr>
            <w:tcW w:w="6768" w:type="dxa"/>
          </w:tcPr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понятием производной.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Изучение и формулирование ее механического и геометрического смысла, изучение алгоритма вычисления производной на примере вычисления мгновенной скорости и углового коэффициента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касательной.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Составление уравнения касательной в общем виде.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Усвоение правил дифференцирования, таблицы производных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элементарных функций, применение для дифференцирования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функций, составления уравнения касательной.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Изучение теорем о связи свойств функции и производной, формулировка их.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Проведение с помощью производной исследования функции, заданной формулой.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Установление связи свойств функции и производной по их графикам.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Применение производной для решения задач на нахождение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наибольшего, наименьшего значения и на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нахождение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экстремума</w:t>
            </w:r>
          </w:p>
        </w:tc>
      </w:tr>
      <w:tr w:rsidR="00B708E6" w:rsidRPr="00CF75CE" w:rsidTr="00F605F4">
        <w:tc>
          <w:tcPr>
            <w:tcW w:w="3369" w:type="dxa"/>
          </w:tcPr>
          <w:p w:rsidR="00B708E6" w:rsidRPr="00CF75CE" w:rsidRDefault="00B708E6" w:rsidP="00F605F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lastRenderedPageBreak/>
              <w:t>Первообразная</w:t>
            </w:r>
          </w:p>
          <w:p w:rsidR="00B708E6" w:rsidRPr="00CF75CE" w:rsidRDefault="00B708E6" w:rsidP="00F605F4">
            <w:pPr>
              <w:spacing w:after="100" w:afterAutospacing="1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и интеграл</w:t>
            </w:r>
          </w:p>
        </w:tc>
        <w:tc>
          <w:tcPr>
            <w:tcW w:w="6768" w:type="dxa"/>
          </w:tcPr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 xml:space="preserve">Ознакомление с понятием интеграла и </w:t>
            </w:r>
            <w:proofErr w:type="gramStart"/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первообразной</w:t>
            </w:r>
            <w:proofErr w:type="gramEnd"/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Изучение правила вычисления первообразной и теоремы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 xml:space="preserve">Ньютона— </w:t>
            </w:r>
            <w:proofErr w:type="gramStart"/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Ле</w:t>
            </w:r>
            <w:proofErr w:type="gramEnd"/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йбница.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Решение задач на связь первообразной и е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е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производной, вычисление первообразной для данной функции.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Решение задач на применени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е интеграла для вычисления физи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ческих величин и площадей</w:t>
            </w:r>
          </w:p>
        </w:tc>
      </w:tr>
    </w:tbl>
    <w:p w:rsidR="00B708E6" w:rsidRPr="00CF75CE" w:rsidRDefault="00B708E6" w:rsidP="00B708E6">
      <w:pPr>
        <w:spacing w:after="100" w:afterAutospacing="1"/>
        <w:jc w:val="center"/>
        <w:rPr>
          <w:rFonts w:ascii="Times New Roman" w:eastAsiaTheme="minorHAnsi" w:hAnsi="Times New Roman"/>
          <w:sz w:val="28"/>
          <w:szCs w:val="28"/>
        </w:rPr>
      </w:pPr>
      <w:r w:rsidRPr="00CF75CE">
        <w:rPr>
          <w:rFonts w:ascii="Times New Roman" w:eastAsiaTheme="minorHAnsi" w:hAnsi="Times New Roman"/>
          <w:b/>
          <w:bCs/>
          <w:sz w:val="28"/>
          <w:szCs w:val="28"/>
        </w:rPr>
        <w:t>УРАВНЕНИЯ И НЕРАВЕНСТВА</w:t>
      </w:r>
    </w:p>
    <w:tbl>
      <w:tblPr>
        <w:tblStyle w:val="ae"/>
        <w:tblW w:w="0" w:type="auto"/>
        <w:tblLook w:val="04A0"/>
      </w:tblPr>
      <w:tblGrid>
        <w:gridCol w:w="3369"/>
        <w:gridCol w:w="6768"/>
      </w:tblGrid>
      <w:tr w:rsidR="00B708E6" w:rsidRPr="00CF75CE" w:rsidTr="00F605F4">
        <w:tc>
          <w:tcPr>
            <w:tcW w:w="3369" w:type="dxa"/>
          </w:tcPr>
          <w:p w:rsidR="00B708E6" w:rsidRPr="00CF75CE" w:rsidRDefault="00B708E6" w:rsidP="00F605F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Уравнения и системы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уравнений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Неравенства и системы неравен</w:t>
            </w:r>
            <w:proofErr w:type="gramStart"/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ств с дв</w:t>
            </w:r>
            <w:proofErr w:type="gramEnd"/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умя</w:t>
            </w:r>
          </w:p>
          <w:p w:rsidR="00B708E6" w:rsidRPr="00CF75CE" w:rsidRDefault="00B708E6" w:rsidP="00F605F4">
            <w:pPr>
              <w:spacing w:after="100" w:afterAutospacing="1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переменными</w:t>
            </w:r>
          </w:p>
        </w:tc>
        <w:tc>
          <w:tcPr>
            <w:tcW w:w="6768" w:type="dxa"/>
          </w:tcPr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простейшими сведениями о корнях алгебраических уравнений, понятиями исследования уравнений и систем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уравнений.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Изучение теории равносильности уравнений и ее применения. Повторение записи решения стандартных уравнений, приемов преобразования уравнений для сведения к стандартному уравнению.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Решение рациональных, иррациональных, показательных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и тригонометрических уравнений и систем.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Использование свойств и графиков функций для решения уравнений. Повторение основных приемов решения систем.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Решение уравнений с применением всех приемов (разложения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на множители, введения новых неизвестных, подстановки, графического метода).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Решение систем уравнений с применением различных способов.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общими вопросами решения неравенств и использование свойств и графиков функций при решении неравенств.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Решение неравенств и систем неравен</w:t>
            </w:r>
            <w:proofErr w:type="gramStart"/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ств с пр</w:t>
            </w:r>
            <w:proofErr w:type="gramEnd"/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именением различных способов.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Применение математических методов для решения содержательных задач из различных обла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стей науки и практики. Интерпре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тирование результатов с учетом реальных ограничений</w:t>
            </w:r>
          </w:p>
        </w:tc>
      </w:tr>
    </w:tbl>
    <w:p w:rsidR="00B708E6" w:rsidRPr="00CF75CE" w:rsidRDefault="00B708E6" w:rsidP="00B708E6">
      <w:pPr>
        <w:spacing w:after="100" w:afterAutospacing="1"/>
        <w:jc w:val="center"/>
        <w:rPr>
          <w:rFonts w:ascii="Times New Roman" w:eastAsiaTheme="minorHAnsi" w:hAnsi="Times New Roman"/>
          <w:sz w:val="28"/>
          <w:szCs w:val="28"/>
        </w:rPr>
      </w:pPr>
      <w:r w:rsidRPr="00CF75CE">
        <w:rPr>
          <w:rFonts w:ascii="Times New Roman" w:eastAsiaTheme="minorHAnsi" w:hAnsi="Times New Roman"/>
          <w:b/>
          <w:bCs/>
          <w:sz w:val="28"/>
          <w:szCs w:val="28"/>
        </w:rPr>
        <w:t>ЭЛЕМЕНТЫ КОМБИНАТОРИКИ, ТЕОРИИ ВЕРОЯТНОСТЕЙ И СТАТИСТИКИ</w:t>
      </w:r>
    </w:p>
    <w:tbl>
      <w:tblPr>
        <w:tblStyle w:val="ae"/>
        <w:tblW w:w="0" w:type="auto"/>
        <w:tblLook w:val="04A0"/>
      </w:tblPr>
      <w:tblGrid>
        <w:gridCol w:w="3369"/>
        <w:gridCol w:w="6768"/>
      </w:tblGrid>
      <w:tr w:rsidR="00B708E6" w:rsidRPr="00CF75CE" w:rsidTr="00F605F4">
        <w:tc>
          <w:tcPr>
            <w:tcW w:w="3369" w:type="dxa"/>
          </w:tcPr>
          <w:p w:rsidR="00B708E6" w:rsidRPr="00CF75CE" w:rsidRDefault="00B708E6" w:rsidP="00F605F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Основные понятия</w:t>
            </w:r>
          </w:p>
          <w:p w:rsidR="00B708E6" w:rsidRPr="00CF75CE" w:rsidRDefault="00B708E6" w:rsidP="00F605F4">
            <w:pPr>
              <w:spacing w:after="100" w:afterAutospacing="1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комбинаторики</w:t>
            </w:r>
          </w:p>
        </w:tc>
        <w:tc>
          <w:tcPr>
            <w:tcW w:w="6768" w:type="dxa"/>
          </w:tcPr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Изучение правила комбинаторики и применение при решении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комбинаторных задач.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Решение комбинаторных задач методом перебора и по правилу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умножения.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 xml:space="preserve">Ознакомление с понятиями комбинаторики: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размещениями, сочетаниями, перестановками и формулами для их вычисления.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Объяснение и применение формул для вычисления размещений,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перестановок и сочетаний при решении задач.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биномом Ньютона и треугольником Паскаля.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Решение практических задач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с использованием понятий и пра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вил комбинаторики</w:t>
            </w:r>
          </w:p>
        </w:tc>
      </w:tr>
      <w:tr w:rsidR="00B708E6" w:rsidRPr="00CF75CE" w:rsidTr="00F605F4">
        <w:tc>
          <w:tcPr>
            <w:tcW w:w="3369" w:type="dxa"/>
          </w:tcPr>
          <w:p w:rsidR="00B708E6" w:rsidRPr="00CF75CE" w:rsidRDefault="00B708E6" w:rsidP="00F605F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lastRenderedPageBreak/>
              <w:t>Элементы теории</w:t>
            </w:r>
          </w:p>
          <w:p w:rsidR="00B708E6" w:rsidRPr="00CF75CE" w:rsidRDefault="00B708E6" w:rsidP="00F605F4">
            <w:pPr>
              <w:spacing w:after="100" w:afterAutospacing="1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вероятностей</w:t>
            </w:r>
          </w:p>
        </w:tc>
        <w:tc>
          <w:tcPr>
            <w:tcW w:w="6768" w:type="dxa"/>
          </w:tcPr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Изучение классического определения вероятности, свойств вероятности, теоремы о сумме вероятностей.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Рассмотрение примеров вычисления вероятностей. Решение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задач на вычисление вероятностей событий</w:t>
            </w:r>
          </w:p>
        </w:tc>
      </w:tr>
      <w:tr w:rsidR="00B708E6" w:rsidRPr="00CF75CE" w:rsidTr="00F605F4">
        <w:tc>
          <w:tcPr>
            <w:tcW w:w="3369" w:type="dxa"/>
          </w:tcPr>
          <w:p w:rsidR="00B708E6" w:rsidRPr="00CF75CE" w:rsidRDefault="00B708E6" w:rsidP="00F605F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Представление данных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proofErr w:type="gramStart"/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(таблицы, диаграммы,</w:t>
            </w:r>
            <w:proofErr w:type="gramEnd"/>
          </w:p>
          <w:p w:rsidR="00B708E6" w:rsidRPr="00CF75CE" w:rsidRDefault="00B708E6" w:rsidP="00F605F4">
            <w:pPr>
              <w:spacing w:after="100" w:afterAutospacing="1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графики)</w:t>
            </w:r>
          </w:p>
        </w:tc>
        <w:tc>
          <w:tcPr>
            <w:tcW w:w="6768" w:type="dxa"/>
          </w:tcPr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представлением числовых данных и их характеристиками.</w:t>
            </w:r>
          </w:p>
          <w:p w:rsidR="00B708E6" w:rsidRPr="00CF75CE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Решение практических задач на обработку числовых данных,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вычисление их характеристик</w:t>
            </w:r>
          </w:p>
        </w:tc>
      </w:tr>
    </w:tbl>
    <w:p w:rsidR="00B708E6" w:rsidRPr="00E24AE7" w:rsidRDefault="00B708E6" w:rsidP="00B708E6">
      <w:pPr>
        <w:spacing w:after="100" w:afterAutospacing="1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E24AE7">
        <w:rPr>
          <w:rFonts w:ascii="Times New Roman" w:eastAsiaTheme="minorHAnsi" w:hAnsi="Times New Roman"/>
          <w:b/>
          <w:bCs/>
          <w:sz w:val="28"/>
          <w:szCs w:val="28"/>
        </w:rPr>
        <w:t>ГЕОМЕТРИЯ</w:t>
      </w:r>
    </w:p>
    <w:tbl>
      <w:tblPr>
        <w:tblStyle w:val="ae"/>
        <w:tblW w:w="0" w:type="auto"/>
        <w:tblLook w:val="04A0"/>
      </w:tblPr>
      <w:tblGrid>
        <w:gridCol w:w="3369"/>
        <w:gridCol w:w="6768"/>
      </w:tblGrid>
      <w:tr w:rsidR="00B708E6" w:rsidRPr="00E24AE7" w:rsidTr="00F605F4">
        <w:tc>
          <w:tcPr>
            <w:tcW w:w="3369" w:type="dxa"/>
          </w:tcPr>
          <w:p w:rsidR="00B708E6" w:rsidRPr="00E24AE7" w:rsidRDefault="00B708E6" w:rsidP="00F605F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Прямые и плоскости</w:t>
            </w:r>
          </w:p>
          <w:p w:rsidR="00B708E6" w:rsidRPr="00E24AE7" w:rsidRDefault="00B708E6" w:rsidP="00F605F4">
            <w:pPr>
              <w:spacing w:after="100" w:afterAutospacing="1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в пространстве</w:t>
            </w:r>
          </w:p>
        </w:tc>
        <w:tc>
          <w:tcPr>
            <w:tcW w:w="6768" w:type="dxa"/>
          </w:tcPr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Формулировка и приведение доказатель</w:t>
            </w:r>
            <w:proofErr w:type="gramStart"/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ств пр</w:t>
            </w:r>
            <w:proofErr w:type="gramEnd"/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изнаков взаимного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расположения прямых и плоскостей. Распознавание на чертежах и моделях различных случаев взаимного расположения прямых и плоскостей, аргументирование своих суждений.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Формулирование определений, признаков и свойств параллельных и перпендикулярных плоскостей, двугранных и линейных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углов.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Выполнение построения углов между прямыми, прямой и плоскостью, между плоскостями по описанию и распознавание их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на моделях.</w:t>
            </w:r>
            <w:proofErr w:type="gramEnd"/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Применение признаков и свойств расположения прямых и плоскостей при решении задач.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Изображение на рисунках и конструирование на моделях перпендикуляров и наклонных к плоскости, прямых, параллельных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плоскостей, углов между прямой и плоскостью и обоснование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построения.</w:t>
            </w:r>
          </w:p>
          <w:p w:rsidR="00B708E6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Решение задач на вычисление геометрических величин. Описы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вание расстояния от точки до 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 xml:space="preserve">плоскости, </w:t>
            </w:r>
            <w:proofErr w:type="gramStart"/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от</w:t>
            </w:r>
            <w:proofErr w:type="gramEnd"/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 xml:space="preserve"> прямой до плоскости, между плоскостями, между скрещивающимися прямыми,</w:t>
            </w:r>
          </w:p>
          <w:p w:rsidR="00B708E6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между произвольными фигурами в пространстве.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Формулирование и доказывание основных теорем о расстояниях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(теорем существования, свойства).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Изображение на чертежах и моделях расстояния и обоснование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 xml:space="preserve">своих суждений. Определение и 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вычисление расстояний в пространстве. Применение формул и теорем планиметрии для решения задач.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Ознакомление с понятием параллельного проектирования и его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 xml:space="preserve">свойствами. </w:t>
            </w:r>
            <w:r w:rsidRPr="00E24AE7"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>Формулирование теоремы о площади ортогональной проекции многоугольника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Применение теории для обоснования построений и вычислений.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Аргументирование своих суждений о взаимном расположении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пространственных фигур</w:t>
            </w:r>
          </w:p>
        </w:tc>
      </w:tr>
      <w:tr w:rsidR="00B708E6" w:rsidRPr="00E24AE7" w:rsidTr="00F605F4">
        <w:tc>
          <w:tcPr>
            <w:tcW w:w="3369" w:type="dxa"/>
          </w:tcPr>
          <w:p w:rsidR="00B708E6" w:rsidRPr="00E24AE7" w:rsidRDefault="00B708E6" w:rsidP="00F605F4">
            <w:pPr>
              <w:spacing w:after="100" w:afterAutospacing="1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lastRenderedPageBreak/>
              <w:t>Многогранники</w:t>
            </w:r>
          </w:p>
        </w:tc>
        <w:tc>
          <w:tcPr>
            <w:tcW w:w="6768" w:type="dxa"/>
          </w:tcPr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Описание и характеристика различных видов многогранников,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перечисление их элементов и свойств.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Изображение многогранников и выполнение построения на изображениях и моделях многогранников.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Вычисление линейных элементов и углов в пространственных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конфигурациях, аргументирование своих суждений.</w:t>
            </w:r>
          </w:p>
          <w:p w:rsidR="00B708E6" w:rsidRPr="00A74DA5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 xml:space="preserve">Характеристика и изображение сечения, </w:t>
            </w:r>
            <w:r w:rsidRPr="00E24AE7"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>развертки многогранников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, вычисление площадей поверхностей.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Построение простейших сечений куба, призмы, пирамиды. Применение фактов и сведений из планиметрии.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Ознакомление с видами симметрий в пространстве, формулирование определений и свойств. Характеристика симметрии тел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вращения и многогранников.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Применение свойств симметрии при решении задач.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Использование приобретенных знаний для исследования и моделирования несложных задач.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Изображение основных многогранников и выполнение рисунков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по условиям задач</w:t>
            </w:r>
          </w:p>
        </w:tc>
      </w:tr>
      <w:tr w:rsidR="00B708E6" w:rsidRPr="00E24AE7" w:rsidTr="00F605F4">
        <w:tc>
          <w:tcPr>
            <w:tcW w:w="3369" w:type="dxa"/>
          </w:tcPr>
          <w:p w:rsidR="00B708E6" w:rsidRPr="00E24AE7" w:rsidRDefault="00B708E6" w:rsidP="00F605F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Тела и поверхности</w:t>
            </w:r>
          </w:p>
          <w:p w:rsidR="00B708E6" w:rsidRPr="00E24AE7" w:rsidRDefault="00B708E6" w:rsidP="00F605F4">
            <w:pPr>
              <w:spacing w:after="100" w:afterAutospacing="1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вращения</w:t>
            </w:r>
          </w:p>
        </w:tc>
        <w:tc>
          <w:tcPr>
            <w:tcW w:w="6768" w:type="dxa"/>
          </w:tcPr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Ознакомление с видами тел вращения, формулирование их определений и свойств.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Формулирование теорем о сечении шара плоскостью и плоскости, касательной к сфере.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Характеристика и изображение тел вращения, их развертки, сечения.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Решение задач на построение сечений, вычисление длин, расстояний, углов, площадей. Проведение доказательных рассуждений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при решении задач.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Применение свойств симметрии при решении задач на тела вращения, комбинацию тел.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 xml:space="preserve">Изображение основных круглых тел и выполнение 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рисунка по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условию задачи</w:t>
            </w:r>
          </w:p>
        </w:tc>
      </w:tr>
      <w:tr w:rsidR="00B708E6" w:rsidTr="00F605F4">
        <w:tc>
          <w:tcPr>
            <w:tcW w:w="3369" w:type="dxa"/>
          </w:tcPr>
          <w:p w:rsidR="00B708E6" w:rsidRPr="00E24AE7" w:rsidRDefault="00B708E6" w:rsidP="00F605F4">
            <w:pPr>
              <w:tabs>
                <w:tab w:val="left" w:pos="759"/>
              </w:tabs>
              <w:spacing w:after="100" w:afterAutospacing="1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lastRenderedPageBreak/>
              <w:t>Измерения в геометрии</w:t>
            </w:r>
          </w:p>
        </w:tc>
        <w:tc>
          <w:tcPr>
            <w:tcW w:w="6768" w:type="dxa"/>
          </w:tcPr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Ознакомление с понятиями площади и объема, аксиомами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и свойствами.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Решение задач на вычисление площадей плоских фигур с применением соответствующих формул и фактов из планиметрии.</w:t>
            </w:r>
          </w:p>
          <w:p w:rsidR="00B708E6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Изуче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ние теорем о вычислении объемов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пространственных тел,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решение задач на применение формул вычисления объемов.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Изучение формул для вычисления площадей поверхностей многогранников и тел вращения.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Ознакомление с методом вычисления площади поверхности сферы.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Решение задач на вычислени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е площадей поверхности простран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ственных тел</w:t>
            </w:r>
          </w:p>
        </w:tc>
      </w:tr>
      <w:tr w:rsidR="00B708E6" w:rsidTr="00F605F4">
        <w:tc>
          <w:tcPr>
            <w:tcW w:w="3369" w:type="dxa"/>
          </w:tcPr>
          <w:p w:rsidR="00B708E6" w:rsidRPr="00E24AE7" w:rsidRDefault="00B708E6" w:rsidP="00F605F4">
            <w:pPr>
              <w:spacing w:after="100" w:afterAutospacing="1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Координаты и векторы</w:t>
            </w:r>
          </w:p>
        </w:tc>
        <w:tc>
          <w:tcPr>
            <w:tcW w:w="6768" w:type="dxa"/>
          </w:tcPr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Ознакомление с понятием вектора. Изучение декартовой системы координат в пространстве, построение по заданным координатам точек и плоскостей, нахождение координат точек. Нахождение уравнений окружности, сферы, плоскости. Вычисление расстояний между точками.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Изучение свойств векторных величин, правил разложения векторов в трехмерном пространстве, правил нахождения координат вектора в пространстве, правил действий с векторами, заданными координатами.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Применение теории при решении задач на действия с векторами.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Изучение скалярного произведения векторов, векторного уравнения прямой и плоскости. Применение теории при решении задач на действия с векторами, координатный метод, применение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векторов для вычисления величин углов и расстояний.</w:t>
            </w:r>
          </w:p>
          <w:p w:rsidR="00B708E6" w:rsidRPr="00E24AE7" w:rsidRDefault="00B708E6" w:rsidP="00F605F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Ознакомление с доказательствами теорем стереометрии о взаимном расположении прямых и плоскостей с использованием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векторов</w:t>
            </w:r>
          </w:p>
        </w:tc>
      </w:tr>
    </w:tbl>
    <w:p w:rsidR="00B708E6" w:rsidRDefault="00B708E6" w:rsidP="00B708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8A59C9" w:rsidRDefault="008A59C9" w:rsidP="00883BF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883BFB" w:rsidRDefault="00883BFB" w:rsidP="00883BF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B708E6" w:rsidRPr="001F3A4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F3A46">
        <w:rPr>
          <w:rFonts w:ascii="Times New Roman" w:eastAsiaTheme="minorHAnsi" w:hAnsi="Times New Roman"/>
          <w:b/>
          <w:sz w:val="28"/>
          <w:szCs w:val="28"/>
        </w:rPr>
        <w:lastRenderedPageBreak/>
        <w:t>УЧЕБНО-МЕТОДИЧЕСКОЕ И МАТЕРИАЛЬНО-ТЕХНИЧЕСКОЕ</w:t>
      </w: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F3A46">
        <w:rPr>
          <w:rFonts w:ascii="Times New Roman" w:eastAsiaTheme="minorHAnsi" w:hAnsi="Times New Roman"/>
          <w:b/>
          <w:sz w:val="28"/>
          <w:szCs w:val="28"/>
        </w:rPr>
        <w:t>ОБЕСПЕЧЕНИЕ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ПРОГРАММ</w:t>
      </w:r>
      <w:r w:rsidRPr="001F3A46">
        <w:rPr>
          <w:rFonts w:ascii="Times New Roman" w:eastAsiaTheme="minorHAnsi" w:hAnsi="Times New Roman"/>
          <w:b/>
          <w:sz w:val="28"/>
          <w:szCs w:val="28"/>
        </w:rPr>
        <w:t>Ы УЧЕБНОЙ ДИСЦИПЛИНЫ</w:t>
      </w:r>
    </w:p>
    <w:p w:rsidR="00883BFB" w:rsidRPr="00883BFB" w:rsidRDefault="00883BFB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883BFB">
        <w:rPr>
          <w:rFonts w:ascii="Times New Roman" w:eastAsiaTheme="minorHAnsi" w:hAnsi="Times New Roman"/>
          <w:b/>
          <w:sz w:val="28"/>
          <w:szCs w:val="28"/>
        </w:rPr>
        <w:t>ОУД.04 Математика</w:t>
      </w:r>
    </w:p>
    <w:p w:rsidR="00883BFB" w:rsidRDefault="00883BFB" w:rsidP="00883BF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/>
          <w:sz w:val="28"/>
          <w:szCs w:val="28"/>
        </w:rPr>
      </w:pPr>
    </w:p>
    <w:p w:rsidR="00B708E6" w:rsidRPr="00E24AE7" w:rsidRDefault="00B708E6" w:rsidP="00883B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E24AE7">
        <w:rPr>
          <w:rFonts w:ascii="Times New Roman" w:eastAsiaTheme="minorHAnsi" w:hAnsi="Times New Roman"/>
          <w:sz w:val="28"/>
          <w:szCs w:val="28"/>
        </w:rPr>
        <w:t xml:space="preserve">Освоение программы учебной дисциплины </w:t>
      </w:r>
      <w:r w:rsidR="00883BFB">
        <w:rPr>
          <w:rFonts w:ascii="Times New Roman" w:eastAsiaTheme="minorHAnsi" w:hAnsi="Times New Roman"/>
          <w:sz w:val="28"/>
          <w:szCs w:val="28"/>
        </w:rPr>
        <w:t xml:space="preserve">ОУД.04 </w:t>
      </w:r>
      <w:r w:rsidR="00883BFB" w:rsidRPr="00434918">
        <w:rPr>
          <w:rFonts w:ascii="Times New Roman" w:eastAsiaTheme="minorHAnsi" w:hAnsi="Times New Roman"/>
          <w:sz w:val="28"/>
          <w:szCs w:val="28"/>
        </w:rPr>
        <w:t xml:space="preserve">Математика </w:t>
      </w:r>
      <w:r w:rsidR="00883BFB">
        <w:rPr>
          <w:rFonts w:ascii="Times New Roman" w:eastAsiaTheme="minorHAnsi" w:hAnsi="Times New Roman"/>
          <w:sz w:val="28"/>
          <w:szCs w:val="28"/>
        </w:rPr>
        <w:t xml:space="preserve"> </w:t>
      </w:r>
      <w:r w:rsidRPr="00E24AE7">
        <w:rPr>
          <w:rFonts w:ascii="Times New Roman" w:eastAsiaTheme="minorHAnsi" w:hAnsi="Times New Roman"/>
          <w:sz w:val="28"/>
          <w:szCs w:val="28"/>
        </w:rPr>
        <w:t>предполагает наличие в профессиональной образовательной организации, реализующей образовательную программу среднего общего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E24AE7">
        <w:rPr>
          <w:rFonts w:ascii="Times New Roman" w:eastAsiaTheme="minorHAnsi" w:hAnsi="Times New Roman"/>
          <w:sz w:val="28"/>
          <w:szCs w:val="28"/>
        </w:rPr>
        <w:t xml:space="preserve">образования в пределах </w:t>
      </w:r>
      <w:r w:rsidRPr="000C2914">
        <w:rPr>
          <w:rFonts w:ascii="Times New Roman" w:eastAsiaTheme="minorHAnsi" w:hAnsi="Times New Roman"/>
          <w:sz w:val="28"/>
          <w:szCs w:val="28"/>
        </w:rPr>
        <w:t>освоения ППССЗ</w:t>
      </w:r>
      <w:r w:rsidRPr="00E24AE7">
        <w:rPr>
          <w:rFonts w:ascii="Times New Roman" w:eastAsiaTheme="minorHAnsi" w:hAnsi="Times New Roman"/>
          <w:sz w:val="28"/>
          <w:szCs w:val="28"/>
        </w:rPr>
        <w:t xml:space="preserve"> на базе основного общего образования,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E24AE7">
        <w:rPr>
          <w:rFonts w:ascii="Times New Roman" w:eastAsiaTheme="minorHAnsi" w:hAnsi="Times New Roman"/>
          <w:sz w:val="28"/>
          <w:szCs w:val="28"/>
        </w:rPr>
        <w:t xml:space="preserve">учебного кабинета, в котором имеется возможность обеспечить обучающимся свободный доступ в Интернет во время учебного занятия и период </w:t>
      </w:r>
      <w:proofErr w:type="spellStart"/>
      <w:r w:rsidRPr="00E24AE7">
        <w:rPr>
          <w:rFonts w:ascii="Times New Roman" w:eastAsiaTheme="minorHAnsi" w:hAnsi="Times New Roman"/>
          <w:sz w:val="28"/>
          <w:szCs w:val="28"/>
        </w:rPr>
        <w:t>внеучебной</w:t>
      </w:r>
      <w:proofErr w:type="spellEnd"/>
      <w:r w:rsidRPr="00E24AE7">
        <w:rPr>
          <w:rFonts w:ascii="Times New Roman" w:eastAsiaTheme="minorHAnsi" w:hAnsi="Times New Roman"/>
          <w:sz w:val="28"/>
          <w:szCs w:val="28"/>
        </w:rPr>
        <w:t xml:space="preserve"> деятельности.</w:t>
      </w:r>
    </w:p>
    <w:p w:rsidR="00B708E6" w:rsidRPr="00E24AE7" w:rsidRDefault="00883BFB" w:rsidP="00883B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ab/>
      </w:r>
      <w:r w:rsidR="00B708E6" w:rsidRPr="00E24AE7">
        <w:rPr>
          <w:rFonts w:ascii="Times New Roman" w:eastAsiaTheme="minorHAnsi" w:hAnsi="Times New Roman"/>
          <w:sz w:val="28"/>
          <w:szCs w:val="28"/>
        </w:rPr>
        <w:t>Помещение кабинета должно удовлетворять требованиям Санитарно-эпидемиологических</w:t>
      </w:r>
      <w:r w:rsidR="00B708E6">
        <w:rPr>
          <w:rFonts w:ascii="Times New Roman" w:eastAsiaTheme="minorHAnsi" w:hAnsi="Times New Roman"/>
          <w:sz w:val="28"/>
          <w:szCs w:val="28"/>
        </w:rPr>
        <w:t xml:space="preserve"> </w:t>
      </w:r>
      <w:r w:rsidR="00B708E6" w:rsidRPr="00E24AE7">
        <w:rPr>
          <w:rFonts w:ascii="Times New Roman" w:eastAsiaTheme="minorHAnsi" w:hAnsi="Times New Roman"/>
          <w:sz w:val="28"/>
          <w:szCs w:val="28"/>
        </w:rPr>
        <w:t>правил и нормативов (Сан</w:t>
      </w:r>
      <w:r w:rsidR="00B708E6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B708E6" w:rsidRPr="00E24AE7">
        <w:rPr>
          <w:rFonts w:ascii="Times New Roman" w:eastAsiaTheme="minorHAnsi" w:hAnsi="Times New Roman"/>
          <w:sz w:val="28"/>
          <w:szCs w:val="28"/>
        </w:rPr>
        <w:t>ПиН</w:t>
      </w:r>
      <w:proofErr w:type="spellEnd"/>
      <w:r w:rsidR="00B708E6" w:rsidRPr="00E24AE7">
        <w:rPr>
          <w:rFonts w:ascii="Times New Roman" w:eastAsiaTheme="minorHAnsi" w:hAnsi="Times New Roman"/>
          <w:sz w:val="28"/>
          <w:szCs w:val="28"/>
        </w:rPr>
        <w:t xml:space="preserve"> 2.4.2 № 178-02) и быть оснащено типовым оборудованием, указанным в настоящих требованиях, в том числе специализированной учебной</w:t>
      </w:r>
      <w:r w:rsidR="00B708E6">
        <w:rPr>
          <w:rFonts w:ascii="Times New Roman" w:eastAsiaTheme="minorHAnsi" w:hAnsi="Times New Roman"/>
          <w:sz w:val="28"/>
          <w:szCs w:val="28"/>
        </w:rPr>
        <w:t xml:space="preserve"> мебелью и средствами обучения, </w:t>
      </w:r>
      <w:r w:rsidR="00B708E6" w:rsidRPr="00E24AE7">
        <w:rPr>
          <w:rFonts w:ascii="Times New Roman" w:eastAsiaTheme="minorHAnsi" w:hAnsi="Times New Roman"/>
          <w:sz w:val="28"/>
          <w:szCs w:val="28"/>
        </w:rPr>
        <w:t>достаточными для выполнения</w:t>
      </w:r>
      <w:r w:rsidR="00B708E6">
        <w:rPr>
          <w:rFonts w:ascii="Times New Roman" w:eastAsiaTheme="minorHAnsi" w:hAnsi="Times New Roman"/>
          <w:sz w:val="28"/>
          <w:szCs w:val="28"/>
        </w:rPr>
        <w:t xml:space="preserve"> </w:t>
      </w:r>
      <w:r w:rsidR="00B708E6" w:rsidRPr="00E24AE7">
        <w:rPr>
          <w:rFonts w:ascii="Times New Roman" w:eastAsiaTheme="minorHAnsi" w:hAnsi="Times New Roman"/>
          <w:sz w:val="28"/>
          <w:szCs w:val="28"/>
        </w:rPr>
        <w:t>требований к уровню подготовки обучающихся.</w:t>
      </w:r>
    </w:p>
    <w:p w:rsidR="00B708E6" w:rsidRPr="00E24AE7" w:rsidRDefault="00883BFB" w:rsidP="00883B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ab/>
      </w:r>
      <w:r w:rsidR="00B708E6" w:rsidRPr="00E24AE7">
        <w:rPr>
          <w:rFonts w:ascii="Times New Roman" w:eastAsiaTheme="minorHAnsi" w:hAnsi="Times New Roman"/>
          <w:sz w:val="28"/>
          <w:szCs w:val="28"/>
        </w:rPr>
        <w:t xml:space="preserve">В кабинете должно быть </w:t>
      </w:r>
      <w:proofErr w:type="spellStart"/>
      <w:r w:rsidR="00B708E6" w:rsidRPr="00E24AE7">
        <w:rPr>
          <w:rFonts w:ascii="Times New Roman" w:eastAsiaTheme="minorHAnsi" w:hAnsi="Times New Roman"/>
          <w:sz w:val="28"/>
          <w:szCs w:val="28"/>
        </w:rPr>
        <w:t>мультимедийное</w:t>
      </w:r>
      <w:proofErr w:type="spellEnd"/>
      <w:r w:rsidR="00B708E6" w:rsidRPr="00E24AE7">
        <w:rPr>
          <w:rFonts w:ascii="Times New Roman" w:eastAsiaTheme="minorHAnsi" w:hAnsi="Times New Roman"/>
          <w:sz w:val="28"/>
          <w:szCs w:val="28"/>
        </w:rPr>
        <w:t xml:space="preserve"> оборудование, посредством которого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B708E6" w:rsidRPr="00E24AE7">
        <w:rPr>
          <w:rFonts w:ascii="Times New Roman" w:eastAsiaTheme="minorHAnsi" w:hAnsi="Times New Roman"/>
          <w:sz w:val="28"/>
          <w:szCs w:val="28"/>
        </w:rPr>
        <w:t>участники образовательного процесса могут просматривать визуальную информацию</w:t>
      </w:r>
      <w:r w:rsidR="00B708E6">
        <w:rPr>
          <w:rFonts w:ascii="Times New Roman" w:eastAsiaTheme="minorHAnsi" w:hAnsi="Times New Roman"/>
          <w:sz w:val="28"/>
          <w:szCs w:val="28"/>
        </w:rPr>
        <w:t xml:space="preserve"> </w:t>
      </w:r>
      <w:r w:rsidR="00B708E6" w:rsidRPr="00E24AE7">
        <w:rPr>
          <w:rFonts w:ascii="Times New Roman" w:eastAsiaTheme="minorHAnsi" w:hAnsi="Times New Roman"/>
          <w:sz w:val="28"/>
          <w:szCs w:val="28"/>
        </w:rPr>
        <w:t>по математике, создавать презентации, видеоматериалы, иные документы.</w:t>
      </w:r>
    </w:p>
    <w:p w:rsidR="00B708E6" w:rsidRPr="00E24AE7" w:rsidRDefault="00B708E6" w:rsidP="00B708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</w:t>
      </w:r>
      <w:r w:rsidRPr="00E24AE7">
        <w:rPr>
          <w:rFonts w:ascii="Times New Roman" w:eastAsiaTheme="minorHAnsi" w:hAnsi="Times New Roman"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«Математика» входят:</w:t>
      </w:r>
    </w:p>
    <w:p w:rsidR="00B708E6" w:rsidRPr="00E24AE7" w:rsidRDefault="00B708E6" w:rsidP="00B708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E24AE7">
        <w:rPr>
          <w:rFonts w:ascii="Times New Roman" w:eastAsiaTheme="minorHAnsi" w:hAnsi="Times New Roman"/>
          <w:sz w:val="28"/>
          <w:szCs w:val="28"/>
        </w:rPr>
        <w:t>• многофункциональный комплекс преподавателя;</w:t>
      </w:r>
    </w:p>
    <w:p w:rsidR="00B708E6" w:rsidRPr="00E24AE7" w:rsidRDefault="00B708E6" w:rsidP="00B708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E24AE7">
        <w:rPr>
          <w:rFonts w:ascii="Times New Roman" w:eastAsiaTheme="minorHAnsi" w:hAnsi="Times New Roman"/>
          <w:sz w:val="28"/>
          <w:szCs w:val="28"/>
        </w:rPr>
        <w:t>• наглядные пособия (комплекты учебных таблиц, плакатов, портретов выдающихся ученых-математиков и др.);</w:t>
      </w:r>
    </w:p>
    <w:p w:rsidR="00B708E6" w:rsidRPr="00E24AE7" w:rsidRDefault="00B708E6" w:rsidP="00B708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E24AE7">
        <w:rPr>
          <w:rFonts w:ascii="Times New Roman" w:eastAsiaTheme="minorHAnsi" w:hAnsi="Times New Roman"/>
          <w:sz w:val="28"/>
          <w:szCs w:val="28"/>
        </w:rPr>
        <w:t>• информационно-коммуникативные средства;</w:t>
      </w:r>
    </w:p>
    <w:p w:rsidR="00B708E6" w:rsidRPr="00E24AE7" w:rsidRDefault="00B708E6" w:rsidP="00B708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E24AE7">
        <w:rPr>
          <w:rFonts w:ascii="Times New Roman" w:eastAsiaTheme="minorHAnsi" w:hAnsi="Times New Roman"/>
          <w:sz w:val="28"/>
          <w:szCs w:val="28"/>
        </w:rPr>
        <w:t>• экранно-звуковые пособия;</w:t>
      </w:r>
    </w:p>
    <w:p w:rsidR="00B708E6" w:rsidRPr="00E24AE7" w:rsidRDefault="00B708E6" w:rsidP="00B708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E24AE7">
        <w:rPr>
          <w:rFonts w:ascii="Times New Roman" w:eastAsiaTheme="minorHAnsi" w:hAnsi="Times New Roman"/>
          <w:sz w:val="28"/>
          <w:szCs w:val="28"/>
        </w:rPr>
        <w:t xml:space="preserve">• комплект технической документации, в том числе паспорта на средства </w:t>
      </w:r>
      <w:proofErr w:type="gramStart"/>
      <w:r w:rsidRPr="00E24AE7">
        <w:rPr>
          <w:rFonts w:ascii="Times New Roman" w:eastAsiaTheme="minorHAnsi" w:hAnsi="Times New Roman"/>
          <w:sz w:val="28"/>
          <w:szCs w:val="28"/>
        </w:rPr>
        <w:t>обучения, инструкции по</w:t>
      </w:r>
      <w:proofErr w:type="gramEnd"/>
      <w:r w:rsidRPr="00E24AE7">
        <w:rPr>
          <w:rFonts w:ascii="Times New Roman" w:eastAsiaTheme="minorHAnsi" w:hAnsi="Times New Roman"/>
          <w:sz w:val="28"/>
          <w:szCs w:val="28"/>
        </w:rPr>
        <w:t xml:space="preserve"> их использованию и технике безопасности;</w:t>
      </w:r>
    </w:p>
    <w:p w:rsidR="00B708E6" w:rsidRPr="00E24AE7" w:rsidRDefault="00B708E6" w:rsidP="00B708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E24AE7">
        <w:rPr>
          <w:rFonts w:ascii="Times New Roman" w:eastAsiaTheme="minorHAnsi" w:hAnsi="Times New Roman"/>
          <w:sz w:val="28"/>
          <w:szCs w:val="28"/>
        </w:rPr>
        <w:t>• библиотечный фонд.</w:t>
      </w:r>
    </w:p>
    <w:p w:rsidR="00B708E6" w:rsidRPr="00E24AE7" w:rsidRDefault="00B708E6" w:rsidP="00883B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</w:t>
      </w:r>
      <w:r w:rsidRPr="00E24AE7">
        <w:rPr>
          <w:rFonts w:ascii="Times New Roman" w:eastAsiaTheme="minorHAnsi" w:hAnsi="Times New Roman"/>
          <w:sz w:val="28"/>
          <w:szCs w:val="28"/>
        </w:rPr>
        <w:t>В библиотечный фонд входят учебники, учебно-методические комплекты (УМК),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E24AE7">
        <w:rPr>
          <w:rFonts w:ascii="Times New Roman" w:eastAsiaTheme="minorHAnsi" w:hAnsi="Times New Roman"/>
          <w:sz w:val="28"/>
          <w:szCs w:val="28"/>
        </w:rPr>
        <w:t xml:space="preserve">обеспечивающие освоение учебной дисциплины </w:t>
      </w:r>
      <w:r w:rsidR="00883BFB">
        <w:rPr>
          <w:rFonts w:ascii="Times New Roman" w:eastAsiaTheme="minorHAnsi" w:hAnsi="Times New Roman"/>
          <w:sz w:val="28"/>
          <w:szCs w:val="28"/>
        </w:rPr>
        <w:t xml:space="preserve">ОУД.04 </w:t>
      </w:r>
      <w:r w:rsidR="00883BFB" w:rsidRPr="00434918">
        <w:rPr>
          <w:rFonts w:ascii="Times New Roman" w:eastAsiaTheme="minorHAnsi" w:hAnsi="Times New Roman"/>
          <w:sz w:val="28"/>
          <w:szCs w:val="28"/>
        </w:rPr>
        <w:t>Математика</w:t>
      </w:r>
      <w:r w:rsidRPr="00E24AE7">
        <w:rPr>
          <w:rFonts w:ascii="Times New Roman" w:eastAsiaTheme="minorHAnsi" w:hAnsi="Times New Roman"/>
          <w:sz w:val="28"/>
          <w:szCs w:val="28"/>
        </w:rPr>
        <w:t xml:space="preserve">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</w:t>
      </w:r>
      <w:r w:rsidRPr="00C513B3">
        <w:rPr>
          <w:rFonts w:ascii="Times New Roman" w:eastAsiaTheme="minorHAnsi" w:hAnsi="Times New Roman"/>
          <w:sz w:val="28"/>
          <w:szCs w:val="28"/>
        </w:rPr>
        <w:t>освоения ППССЗ</w:t>
      </w:r>
      <w:r w:rsidRPr="00E24AE7">
        <w:rPr>
          <w:rFonts w:ascii="Times New Roman" w:eastAsiaTheme="minorHAnsi" w:hAnsi="Times New Roman"/>
          <w:sz w:val="28"/>
          <w:szCs w:val="28"/>
        </w:rPr>
        <w:t xml:space="preserve"> на базе основного общего образования.</w:t>
      </w:r>
    </w:p>
    <w:p w:rsidR="00B708E6" w:rsidRPr="00E24AE7" w:rsidRDefault="00B708E6" w:rsidP="00883B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24AE7">
        <w:rPr>
          <w:rFonts w:ascii="Times New Roman" w:eastAsiaTheme="minorHAnsi" w:hAnsi="Times New Roman"/>
          <w:sz w:val="28"/>
          <w:szCs w:val="28"/>
        </w:rPr>
        <w:t>Библиотечный фонд может быть дополнен энциклопедиями, справочниками, научной, научно-популярной и другой литературой по математике.</w:t>
      </w:r>
    </w:p>
    <w:p w:rsidR="00B708E6" w:rsidRDefault="00B708E6" w:rsidP="00883B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24AE7">
        <w:rPr>
          <w:rFonts w:ascii="Times New Roman" w:eastAsiaTheme="minorHAnsi" w:hAnsi="Times New Roman"/>
          <w:sz w:val="28"/>
          <w:szCs w:val="28"/>
        </w:rPr>
        <w:t xml:space="preserve">В процессе освоения программы учебной дисциплины </w:t>
      </w:r>
      <w:r w:rsidR="00883BFB">
        <w:rPr>
          <w:rFonts w:ascii="Times New Roman" w:eastAsiaTheme="minorHAnsi" w:hAnsi="Times New Roman"/>
          <w:sz w:val="28"/>
          <w:szCs w:val="28"/>
        </w:rPr>
        <w:t xml:space="preserve">ОУД.04 </w:t>
      </w:r>
      <w:r w:rsidR="00883BFB" w:rsidRPr="00434918">
        <w:rPr>
          <w:rFonts w:ascii="Times New Roman" w:eastAsiaTheme="minorHAnsi" w:hAnsi="Times New Roman"/>
          <w:sz w:val="28"/>
          <w:szCs w:val="28"/>
        </w:rPr>
        <w:t xml:space="preserve">Математика </w:t>
      </w:r>
      <w:r w:rsidR="00A02AB9">
        <w:rPr>
          <w:rFonts w:ascii="Times New Roman" w:eastAsiaTheme="minorHAnsi" w:hAnsi="Times New Roman"/>
          <w:sz w:val="28"/>
          <w:szCs w:val="28"/>
        </w:rPr>
        <w:t xml:space="preserve">обучающиеся </w:t>
      </w:r>
      <w:r w:rsidRPr="00E24AE7">
        <w:rPr>
          <w:rFonts w:ascii="Times New Roman" w:eastAsiaTheme="minorHAnsi" w:hAnsi="Times New Roman"/>
          <w:sz w:val="28"/>
          <w:szCs w:val="28"/>
        </w:rPr>
        <w:t xml:space="preserve"> должны получить возможность доступа к электронным учебным материалам по математике, имеющимся в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E24AE7">
        <w:rPr>
          <w:rFonts w:ascii="Times New Roman" w:eastAsiaTheme="minorHAnsi" w:hAnsi="Times New Roman"/>
          <w:sz w:val="28"/>
          <w:szCs w:val="28"/>
        </w:rPr>
        <w:t>свободном доступе в сети Интернет (электронным книгам, практикумам, тестам,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E24AE7">
        <w:rPr>
          <w:rFonts w:ascii="Times New Roman" w:eastAsiaTheme="minorHAnsi" w:hAnsi="Times New Roman"/>
          <w:sz w:val="28"/>
          <w:szCs w:val="28"/>
        </w:rPr>
        <w:t>материалам ЕГЭ и др.).</w:t>
      </w:r>
    </w:p>
    <w:p w:rsidR="00B708E6" w:rsidRDefault="00B708E6" w:rsidP="00883B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A02AB9" w:rsidRDefault="00A02AB9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A02AB9" w:rsidRDefault="00A02AB9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A02AB9" w:rsidRDefault="00A02AB9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B708E6" w:rsidRPr="001F3A4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F3A46">
        <w:rPr>
          <w:rFonts w:ascii="Times New Roman" w:eastAsiaTheme="minorHAnsi" w:hAnsi="Times New Roman"/>
          <w:b/>
          <w:sz w:val="28"/>
          <w:szCs w:val="28"/>
        </w:rPr>
        <w:lastRenderedPageBreak/>
        <w:t>ЛИТЕРАТУРА</w:t>
      </w:r>
    </w:p>
    <w:p w:rsidR="00E83E44" w:rsidRPr="00E76984" w:rsidRDefault="00E83E44" w:rsidP="00E83E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Основные источники</w:t>
      </w:r>
    </w:p>
    <w:p w:rsidR="00E83E44" w:rsidRDefault="00E83E44" w:rsidP="00E83E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83E44" w:rsidRPr="003D1C9C" w:rsidRDefault="00E83E44" w:rsidP="00E83E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3D1C9C">
        <w:rPr>
          <w:rFonts w:ascii="Times New Roman" w:hAnsi="Times New Roman"/>
          <w:color w:val="000000"/>
          <w:sz w:val="28"/>
          <w:szCs w:val="28"/>
        </w:rPr>
        <w:t>Для преподавателей</w:t>
      </w:r>
    </w:p>
    <w:p w:rsidR="00E83E44" w:rsidRPr="003D1C9C" w:rsidRDefault="00E83E44" w:rsidP="00E83E44">
      <w:pPr>
        <w:pStyle w:val="af"/>
        <w:numPr>
          <w:ilvl w:val="0"/>
          <w:numId w:val="15"/>
        </w:numPr>
        <w:spacing w:line="240" w:lineRule="auto"/>
        <w:jc w:val="left"/>
        <w:rPr>
          <w:b w:val="0"/>
          <w:sz w:val="28"/>
          <w:szCs w:val="28"/>
        </w:rPr>
      </w:pPr>
      <w:r w:rsidRPr="003D1C9C">
        <w:rPr>
          <w:b w:val="0"/>
          <w:color w:val="000000"/>
          <w:sz w:val="28"/>
          <w:szCs w:val="28"/>
        </w:rPr>
        <w:t>Башмаков М.И. Математика. Учебник. 2019 .</w:t>
      </w:r>
      <w:r w:rsidRPr="003D1C9C">
        <w:rPr>
          <w:b w:val="0"/>
          <w:sz w:val="28"/>
          <w:szCs w:val="28"/>
        </w:rPr>
        <w:t xml:space="preserve"> </w:t>
      </w:r>
    </w:p>
    <w:p w:rsidR="00E83E44" w:rsidRPr="003D1C9C" w:rsidRDefault="00E83E44" w:rsidP="00E83E44">
      <w:pPr>
        <w:pStyle w:val="a3"/>
        <w:numPr>
          <w:ilvl w:val="0"/>
          <w:numId w:val="15"/>
        </w:numPr>
        <w:spacing w:after="0"/>
        <w:rPr>
          <w:sz w:val="28"/>
          <w:szCs w:val="28"/>
        </w:rPr>
      </w:pPr>
      <w:r w:rsidRPr="003D1C9C">
        <w:rPr>
          <w:sz w:val="28"/>
          <w:szCs w:val="28"/>
        </w:rPr>
        <w:t>Башмаков М.И. Математика. Задачник Учебное пособие. 2018 .</w:t>
      </w:r>
    </w:p>
    <w:p w:rsidR="00E83E44" w:rsidRPr="003D1C9C" w:rsidRDefault="00E83E44" w:rsidP="00E83E44">
      <w:pPr>
        <w:pStyle w:val="af"/>
        <w:numPr>
          <w:ilvl w:val="0"/>
          <w:numId w:val="15"/>
        </w:numPr>
        <w:spacing w:line="240" w:lineRule="auto"/>
        <w:jc w:val="left"/>
        <w:rPr>
          <w:b w:val="0"/>
          <w:sz w:val="28"/>
          <w:szCs w:val="28"/>
        </w:rPr>
      </w:pPr>
      <w:r w:rsidRPr="003D1C9C">
        <w:rPr>
          <w:b w:val="0"/>
          <w:spacing w:val="-4"/>
          <w:sz w:val="28"/>
          <w:szCs w:val="28"/>
        </w:rPr>
        <w:t xml:space="preserve">Колмогоров А.Н. и др. Алгебра и начала анализа. 10 (11) </w:t>
      </w:r>
      <w:proofErr w:type="spellStart"/>
      <w:r w:rsidRPr="003D1C9C">
        <w:rPr>
          <w:b w:val="0"/>
          <w:spacing w:val="-4"/>
          <w:sz w:val="28"/>
          <w:szCs w:val="28"/>
        </w:rPr>
        <w:t>кл</w:t>
      </w:r>
      <w:proofErr w:type="spellEnd"/>
      <w:r w:rsidRPr="003D1C9C">
        <w:rPr>
          <w:b w:val="0"/>
          <w:spacing w:val="-4"/>
          <w:sz w:val="28"/>
          <w:szCs w:val="28"/>
        </w:rPr>
        <w:t>.</w:t>
      </w:r>
      <w:r w:rsidRPr="003D1C9C">
        <w:rPr>
          <w:b w:val="0"/>
          <w:sz w:val="28"/>
          <w:szCs w:val="28"/>
        </w:rPr>
        <w:t xml:space="preserve"> – М., 2018.</w:t>
      </w:r>
    </w:p>
    <w:p w:rsidR="00E83E44" w:rsidRPr="003D1C9C" w:rsidRDefault="00E83E44" w:rsidP="00E83E44">
      <w:pPr>
        <w:pStyle w:val="af"/>
        <w:numPr>
          <w:ilvl w:val="0"/>
          <w:numId w:val="15"/>
        </w:numPr>
        <w:spacing w:line="240" w:lineRule="auto"/>
        <w:jc w:val="left"/>
        <w:rPr>
          <w:b w:val="0"/>
          <w:sz w:val="28"/>
          <w:szCs w:val="28"/>
        </w:rPr>
      </w:pPr>
      <w:r w:rsidRPr="003D1C9C">
        <w:rPr>
          <w:b w:val="0"/>
          <w:sz w:val="28"/>
          <w:szCs w:val="28"/>
        </w:rPr>
        <w:t>Колягин Ю.М. и др. Математика (Книга 1). – М., 2018.</w:t>
      </w:r>
    </w:p>
    <w:p w:rsidR="00E83E44" w:rsidRPr="003D1C9C" w:rsidRDefault="00E83E44" w:rsidP="00E83E44">
      <w:pPr>
        <w:pStyle w:val="af"/>
        <w:numPr>
          <w:ilvl w:val="0"/>
          <w:numId w:val="15"/>
        </w:numPr>
        <w:spacing w:line="240" w:lineRule="auto"/>
        <w:jc w:val="left"/>
        <w:rPr>
          <w:b w:val="0"/>
          <w:sz w:val="28"/>
          <w:szCs w:val="28"/>
        </w:rPr>
      </w:pPr>
      <w:r w:rsidRPr="003D1C9C">
        <w:rPr>
          <w:b w:val="0"/>
          <w:sz w:val="28"/>
          <w:szCs w:val="28"/>
        </w:rPr>
        <w:t>Колягин Ю.М. и др. Математика (Книга 2). – М., 2018.</w:t>
      </w:r>
    </w:p>
    <w:p w:rsidR="00E83E44" w:rsidRPr="003D1C9C" w:rsidRDefault="00E83E44" w:rsidP="00E83E44">
      <w:pPr>
        <w:pStyle w:val="af"/>
        <w:numPr>
          <w:ilvl w:val="0"/>
          <w:numId w:val="15"/>
        </w:numPr>
        <w:spacing w:line="240" w:lineRule="auto"/>
        <w:jc w:val="left"/>
        <w:rPr>
          <w:b w:val="0"/>
          <w:sz w:val="28"/>
          <w:szCs w:val="28"/>
        </w:rPr>
      </w:pPr>
      <w:proofErr w:type="spellStart"/>
      <w:r w:rsidRPr="003D1C9C">
        <w:rPr>
          <w:b w:val="0"/>
          <w:sz w:val="28"/>
          <w:szCs w:val="28"/>
        </w:rPr>
        <w:t>Луканкин</w:t>
      </w:r>
      <w:proofErr w:type="spellEnd"/>
      <w:r w:rsidRPr="003D1C9C">
        <w:rPr>
          <w:b w:val="0"/>
          <w:sz w:val="28"/>
          <w:szCs w:val="28"/>
        </w:rPr>
        <w:t xml:space="preserve"> Г.Л., </w:t>
      </w:r>
      <w:proofErr w:type="spellStart"/>
      <w:r w:rsidRPr="003D1C9C">
        <w:rPr>
          <w:b w:val="0"/>
          <w:sz w:val="28"/>
          <w:szCs w:val="28"/>
        </w:rPr>
        <w:t>Луканкин</w:t>
      </w:r>
      <w:proofErr w:type="spellEnd"/>
      <w:r w:rsidRPr="003D1C9C">
        <w:rPr>
          <w:b w:val="0"/>
          <w:sz w:val="28"/>
          <w:szCs w:val="28"/>
        </w:rPr>
        <w:t xml:space="preserve"> А.Г. Математика. Ч. 1: учебное пособие для учреждений начального профессионального образования.  – М., 2019. </w:t>
      </w:r>
    </w:p>
    <w:p w:rsidR="00E83E44" w:rsidRPr="003D1C9C" w:rsidRDefault="00E83E44" w:rsidP="00E83E44">
      <w:pPr>
        <w:pStyle w:val="a3"/>
        <w:numPr>
          <w:ilvl w:val="0"/>
          <w:numId w:val="15"/>
        </w:numPr>
        <w:spacing w:after="0"/>
        <w:rPr>
          <w:sz w:val="28"/>
          <w:szCs w:val="28"/>
        </w:rPr>
      </w:pPr>
      <w:r w:rsidRPr="003D1C9C">
        <w:rPr>
          <w:sz w:val="28"/>
          <w:szCs w:val="28"/>
        </w:rPr>
        <w:t xml:space="preserve">Погорелов А. В. Геометрия. 10 (11) </w:t>
      </w:r>
      <w:proofErr w:type="spellStart"/>
      <w:r w:rsidRPr="003D1C9C">
        <w:rPr>
          <w:sz w:val="28"/>
          <w:szCs w:val="28"/>
        </w:rPr>
        <w:t>кл</w:t>
      </w:r>
      <w:proofErr w:type="spellEnd"/>
      <w:r w:rsidRPr="003D1C9C">
        <w:rPr>
          <w:sz w:val="28"/>
          <w:szCs w:val="28"/>
        </w:rPr>
        <w:t>. – М., 2018.</w:t>
      </w:r>
    </w:p>
    <w:p w:rsidR="00E83E44" w:rsidRDefault="00E83E44" w:rsidP="00E83E44">
      <w:pPr>
        <w:pStyle w:val="af"/>
        <w:numPr>
          <w:ilvl w:val="0"/>
          <w:numId w:val="15"/>
        </w:numPr>
        <w:spacing w:line="240" w:lineRule="auto"/>
        <w:jc w:val="left"/>
        <w:rPr>
          <w:b w:val="0"/>
          <w:sz w:val="28"/>
          <w:szCs w:val="28"/>
        </w:rPr>
      </w:pPr>
      <w:r w:rsidRPr="003D1C9C">
        <w:rPr>
          <w:b w:val="0"/>
          <w:sz w:val="28"/>
          <w:szCs w:val="28"/>
        </w:rPr>
        <w:t xml:space="preserve">Смирнова И.М. Геометрия. 10 (11) </w:t>
      </w:r>
      <w:proofErr w:type="spellStart"/>
      <w:r w:rsidRPr="003D1C9C">
        <w:rPr>
          <w:b w:val="0"/>
          <w:sz w:val="28"/>
          <w:szCs w:val="28"/>
        </w:rPr>
        <w:t>кл</w:t>
      </w:r>
      <w:proofErr w:type="spellEnd"/>
      <w:r w:rsidRPr="003D1C9C">
        <w:rPr>
          <w:b w:val="0"/>
          <w:sz w:val="28"/>
          <w:szCs w:val="28"/>
        </w:rPr>
        <w:t>. – М., 2019.</w:t>
      </w:r>
    </w:p>
    <w:p w:rsidR="00E83E44" w:rsidRPr="003D1C9C" w:rsidRDefault="00E83E44" w:rsidP="00E83E44">
      <w:pPr>
        <w:pStyle w:val="a3"/>
        <w:rPr>
          <w:lang w:eastAsia="ar-SA"/>
        </w:rPr>
      </w:pPr>
    </w:p>
    <w:p w:rsidR="00E83E44" w:rsidRPr="003D1C9C" w:rsidRDefault="00E83E44" w:rsidP="00E83E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3D1C9C">
        <w:rPr>
          <w:rFonts w:ascii="Times New Roman" w:hAnsi="Times New Roman"/>
          <w:color w:val="000000"/>
          <w:sz w:val="28"/>
          <w:szCs w:val="28"/>
        </w:rPr>
        <w:t>Для обучающихся</w:t>
      </w:r>
    </w:p>
    <w:p w:rsidR="00E83E44" w:rsidRPr="003D1C9C" w:rsidRDefault="00E83E44" w:rsidP="00E83E44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D1C9C">
        <w:rPr>
          <w:rFonts w:ascii="Times New Roman" w:hAnsi="Times New Roman"/>
          <w:bCs/>
          <w:color w:val="000000"/>
          <w:sz w:val="28"/>
          <w:szCs w:val="28"/>
        </w:rPr>
        <w:t>Башмаков М.И. Математика. Учебник – М. «Академия», 2019</w:t>
      </w:r>
    </w:p>
    <w:p w:rsidR="00E83E44" w:rsidRPr="003D1C9C" w:rsidRDefault="00E83E44" w:rsidP="00E83E44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D1C9C">
        <w:rPr>
          <w:rFonts w:ascii="Times New Roman" w:hAnsi="Times New Roman"/>
          <w:bCs/>
          <w:color w:val="000000"/>
          <w:sz w:val="28"/>
          <w:szCs w:val="28"/>
        </w:rPr>
        <w:t>Башмаков М.И. Математика. Задачник Учебное пособие.  – М. «Академия», 2018</w:t>
      </w:r>
    </w:p>
    <w:p w:rsidR="00E83E44" w:rsidRPr="003D1C9C" w:rsidRDefault="00E83E44" w:rsidP="00E83E4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1C9C">
        <w:rPr>
          <w:rFonts w:ascii="Times New Roman" w:hAnsi="Times New Roman"/>
          <w:b/>
          <w:bCs/>
          <w:color w:val="000000"/>
          <w:sz w:val="28"/>
          <w:szCs w:val="28"/>
        </w:rPr>
        <w:t>Дополнительные источники</w:t>
      </w:r>
    </w:p>
    <w:p w:rsidR="00E83E44" w:rsidRPr="003D1C9C" w:rsidRDefault="00E83E44" w:rsidP="00E83E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3D1C9C">
        <w:rPr>
          <w:rFonts w:ascii="Times New Roman" w:hAnsi="Times New Roman"/>
          <w:color w:val="000000"/>
          <w:sz w:val="28"/>
          <w:szCs w:val="28"/>
        </w:rPr>
        <w:t>Для преподавателей</w:t>
      </w:r>
    </w:p>
    <w:p w:rsidR="00E83E44" w:rsidRPr="00A22E91" w:rsidRDefault="00E83E44" w:rsidP="00E83E44">
      <w:pPr>
        <w:pStyle w:val="af1"/>
        <w:numPr>
          <w:ilvl w:val="0"/>
          <w:numId w:val="17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22E91">
        <w:rPr>
          <w:color w:val="000000"/>
          <w:sz w:val="28"/>
          <w:szCs w:val="28"/>
        </w:rPr>
        <w:t>Александров А.Д., Вернер А.Л., Рыжик В.И. Геометрия (базовый и профильный уровни)</w:t>
      </w:r>
      <w:r>
        <w:rPr>
          <w:color w:val="000000"/>
          <w:sz w:val="28"/>
          <w:szCs w:val="28"/>
        </w:rPr>
        <w:t>.</w:t>
      </w:r>
      <w:r w:rsidRPr="00A22E91">
        <w:rPr>
          <w:color w:val="000000"/>
          <w:sz w:val="28"/>
          <w:szCs w:val="28"/>
        </w:rPr>
        <w:t xml:space="preserve"> 10</w:t>
      </w:r>
      <w:r>
        <w:rPr>
          <w:color w:val="000000"/>
          <w:sz w:val="28"/>
          <w:szCs w:val="28"/>
        </w:rPr>
        <w:t>—</w:t>
      </w:r>
      <w:r w:rsidRPr="00A22E91">
        <w:rPr>
          <w:color w:val="000000"/>
          <w:sz w:val="28"/>
          <w:szCs w:val="28"/>
        </w:rPr>
        <w:t xml:space="preserve">11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 2017.</w:t>
      </w:r>
    </w:p>
    <w:p w:rsidR="00E83E44" w:rsidRPr="00A22E91" w:rsidRDefault="00E83E44" w:rsidP="00E83E44">
      <w:pPr>
        <w:pStyle w:val="af1"/>
        <w:numPr>
          <w:ilvl w:val="0"/>
          <w:numId w:val="17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A22E91">
        <w:rPr>
          <w:color w:val="000000"/>
          <w:sz w:val="28"/>
          <w:szCs w:val="28"/>
        </w:rPr>
        <w:t>Атанасян</w:t>
      </w:r>
      <w:proofErr w:type="spellEnd"/>
      <w:r w:rsidRPr="00A22E91">
        <w:rPr>
          <w:color w:val="000000"/>
          <w:sz w:val="28"/>
          <w:szCs w:val="28"/>
        </w:rPr>
        <w:t xml:space="preserve"> Л.С., Бутузов В.Ф., Кадомцев С.Б. и др. Геометрия (базовый и профильный уровни)</w:t>
      </w:r>
      <w:r>
        <w:rPr>
          <w:color w:val="000000"/>
          <w:sz w:val="28"/>
          <w:szCs w:val="28"/>
        </w:rPr>
        <w:t>.</w:t>
      </w:r>
      <w:r w:rsidRPr="00A22E91">
        <w:rPr>
          <w:color w:val="000000"/>
          <w:sz w:val="28"/>
          <w:szCs w:val="28"/>
        </w:rPr>
        <w:t xml:space="preserve"> 10-11</w:t>
      </w:r>
      <w:r>
        <w:rPr>
          <w:color w:val="000000"/>
          <w:sz w:val="28"/>
          <w:szCs w:val="28"/>
        </w:rPr>
        <w:t xml:space="preserve">. – М., </w:t>
      </w:r>
      <w:r w:rsidRPr="00A22E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2018.</w:t>
      </w:r>
    </w:p>
    <w:p w:rsidR="00E83E44" w:rsidRPr="00C5306D" w:rsidRDefault="00E83E44" w:rsidP="00E83E44">
      <w:pPr>
        <w:pStyle w:val="a3"/>
        <w:numPr>
          <w:ilvl w:val="0"/>
          <w:numId w:val="17"/>
        </w:numPr>
        <w:spacing w:after="0"/>
        <w:jc w:val="both"/>
        <w:rPr>
          <w:sz w:val="28"/>
          <w:szCs w:val="28"/>
        </w:rPr>
      </w:pPr>
      <w:r w:rsidRPr="00C5306D">
        <w:rPr>
          <w:color w:val="000000"/>
          <w:sz w:val="28"/>
          <w:szCs w:val="28"/>
        </w:rPr>
        <w:t xml:space="preserve">Колягин Ю.М., Ткачева М.В, </w:t>
      </w:r>
      <w:proofErr w:type="spellStart"/>
      <w:r w:rsidRPr="00C5306D">
        <w:rPr>
          <w:color w:val="000000"/>
          <w:sz w:val="28"/>
          <w:szCs w:val="28"/>
        </w:rPr>
        <w:t>Федерова</w:t>
      </w:r>
      <w:proofErr w:type="spellEnd"/>
      <w:r w:rsidRPr="00C5306D">
        <w:rPr>
          <w:color w:val="000000"/>
          <w:sz w:val="28"/>
          <w:szCs w:val="28"/>
        </w:rPr>
        <w:t xml:space="preserve"> Н.Е. и др. под ред. </w:t>
      </w:r>
      <w:proofErr w:type="spellStart"/>
      <w:r w:rsidRPr="00C5306D">
        <w:rPr>
          <w:color w:val="000000"/>
          <w:sz w:val="28"/>
          <w:szCs w:val="28"/>
        </w:rPr>
        <w:t>Жижченко</w:t>
      </w:r>
      <w:proofErr w:type="spellEnd"/>
      <w:r w:rsidRPr="00C5306D">
        <w:rPr>
          <w:color w:val="000000"/>
          <w:sz w:val="28"/>
          <w:szCs w:val="28"/>
        </w:rPr>
        <w:t xml:space="preserve"> А.Б. Алгебра и начала математического анализа (базовый и проф</w:t>
      </w:r>
      <w:r>
        <w:rPr>
          <w:color w:val="000000"/>
          <w:sz w:val="28"/>
          <w:szCs w:val="28"/>
        </w:rPr>
        <w:t xml:space="preserve">ильный уровни). 10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 – М., 2018</w:t>
      </w:r>
      <w:r w:rsidRPr="00C5306D">
        <w:rPr>
          <w:color w:val="000000"/>
          <w:sz w:val="28"/>
          <w:szCs w:val="28"/>
        </w:rPr>
        <w:t>.</w:t>
      </w:r>
    </w:p>
    <w:p w:rsidR="00E83E44" w:rsidRPr="00A22E91" w:rsidRDefault="00E83E44" w:rsidP="00E83E44">
      <w:pPr>
        <w:pStyle w:val="af1"/>
        <w:numPr>
          <w:ilvl w:val="0"/>
          <w:numId w:val="17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22E91">
        <w:rPr>
          <w:color w:val="000000"/>
          <w:sz w:val="28"/>
          <w:szCs w:val="28"/>
        </w:rPr>
        <w:t>Никольский С.М., Потапов М.К., Решетников Н.Н. и др. Алгебра и начала математического анализа (базовый и профильный уровни)</w:t>
      </w:r>
      <w:r>
        <w:rPr>
          <w:color w:val="000000"/>
          <w:sz w:val="28"/>
          <w:szCs w:val="28"/>
        </w:rPr>
        <w:t>.</w:t>
      </w:r>
      <w:r w:rsidRPr="00A22E91">
        <w:rPr>
          <w:color w:val="000000"/>
          <w:sz w:val="28"/>
          <w:szCs w:val="28"/>
        </w:rPr>
        <w:t xml:space="preserve"> 11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 – М., 2019.</w:t>
      </w:r>
    </w:p>
    <w:p w:rsidR="00E83E44" w:rsidRPr="00A22E91" w:rsidRDefault="00E83E44" w:rsidP="00E83E44">
      <w:pPr>
        <w:pStyle w:val="af1"/>
        <w:numPr>
          <w:ilvl w:val="0"/>
          <w:numId w:val="17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22E91">
        <w:rPr>
          <w:color w:val="000000"/>
          <w:sz w:val="28"/>
          <w:szCs w:val="28"/>
        </w:rPr>
        <w:t>Никольский С</w:t>
      </w:r>
      <w:r>
        <w:rPr>
          <w:color w:val="000000"/>
          <w:sz w:val="28"/>
          <w:szCs w:val="28"/>
        </w:rPr>
        <w:t>.</w:t>
      </w:r>
      <w:r w:rsidRPr="00A22E91">
        <w:rPr>
          <w:color w:val="000000"/>
          <w:sz w:val="28"/>
          <w:szCs w:val="28"/>
        </w:rPr>
        <w:t>М., Потапов М.К., Решетников Н.Н. и др. Алгебра и начала математического анализа (базовый и профильный уровни)</w:t>
      </w:r>
      <w:r>
        <w:rPr>
          <w:color w:val="000000"/>
          <w:sz w:val="28"/>
          <w:szCs w:val="28"/>
        </w:rPr>
        <w:t>.</w:t>
      </w:r>
      <w:r w:rsidRPr="00A22E91">
        <w:rPr>
          <w:color w:val="000000"/>
          <w:sz w:val="28"/>
          <w:szCs w:val="28"/>
        </w:rPr>
        <w:t xml:space="preserve"> 10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</w:t>
      </w:r>
      <w:r w:rsidRPr="00A22E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 М., 2017.</w:t>
      </w:r>
    </w:p>
    <w:p w:rsidR="00E83E44" w:rsidRPr="00883BFB" w:rsidRDefault="00E83E44" w:rsidP="00883BFB">
      <w:pPr>
        <w:pStyle w:val="af1"/>
        <w:numPr>
          <w:ilvl w:val="0"/>
          <w:numId w:val="17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A22E91">
        <w:rPr>
          <w:color w:val="000000"/>
          <w:sz w:val="28"/>
          <w:szCs w:val="28"/>
        </w:rPr>
        <w:t>Шарыгин</w:t>
      </w:r>
      <w:proofErr w:type="spellEnd"/>
      <w:r w:rsidRPr="00A22E91">
        <w:rPr>
          <w:color w:val="000000"/>
          <w:sz w:val="28"/>
          <w:szCs w:val="28"/>
        </w:rPr>
        <w:t xml:space="preserve"> И.Ф. Геометрия (базовый уровень) 10</w:t>
      </w:r>
      <w:r>
        <w:rPr>
          <w:color w:val="000000"/>
          <w:sz w:val="28"/>
          <w:szCs w:val="28"/>
        </w:rPr>
        <w:t>—</w:t>
      </w:r>
      <w:r w:rsidRPr="00A22E91">
        <w:rPr>
          <w:color w:val="000000"/>
          <w:sz w:val="28"/>
          <w:szCs w:val="28"/>
        </w:rPr>
        <w:t xml:space="preserve">11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 – 2018.</w:t>
      </w:r>
    </w:p>
    <w:p w:rsidR="00E83E44" w:rsidRPr="003D1C9C" w:rsidRDefault="00E83E44" w:rsidP="00E83E44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  <w:r w:rsidRPr="003D1C9C">
        <w:rPr>
          <w:rFonts w:ascii="Times New Roman" w:hAnsi="Times New Roman"/>
          <w:color w:val="000000"/>
          <w:sz w:val="28"/>
          <w:szCs w:val="28"/>
        </w:rPr>
        <w:t>Для обучающихся</w:t>
      </w:r>
    </w:p>
    <w:p w:rsidR="00E83E44" w:rsidRPr="003D1C9C" w:rsidRDefault="00E83E44" w:rsidP="00E83E44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1C9C">
        <w:rPr>
          <w:rFonts w:ascii="Times New Roman" w:hAnsi="Times New Roman"/>
          <w:color w:val="000000"/>
          <w:sz w:val="28"/>
          <w:szCs w:val="28"/>
        </w:rPr>
        <w:t xml:space="preserve">Григорьев С.Г., </w:t>
      </w:r>
      <w:proofErr w:type="spellStart"/>
      <w:r w:rsidRPr="003D1C9C">
        <w:rPr>
          <w:rFonts w:ascii="Times New Roman" w:hAnsi="Times New Roman"/>
          <w:color w:val="000000"/>
          <w:sz w:val="28"/>
          <w:szCs w:val="28"/>
        </w:rPr>
        <w:t>Задулина</w:t>
      </w:r>
      <w:proofErr w:type="spellEnd"/>
      <w:r w:rsidRPr="003D1C9C">
        <w:rPr>
          <w:rFonts w:ascii="Times New Roman" w:hAnsi="Times New Roman"/>
          <w:color w:val="000000"/>
          <w:sz w:val="28"/>
          <w:szCs w:val="28"/>
        </w:rPr>
        <w:t xml:space="preserve"> С.В. Математика. Учебник -  М., «Академия»,  2017</w:t>
      </w:r>
    </w:p>
    <w:p w:rsidR="00E83E44" w:rsidRPr="003D1C9C" w:rsidRDefault="00E83E44" w:rsidP="00E83E44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1C9C">
        <w:rPr>
          <w:rFonts w:ascii="Times New Roman" w:hAnsi="Times New Roman"/>
          <w:color w:val="000000"/>
          <w:sz w:val="28"/>
          <w:szCs w:val="28"/>
        </w:rPr>
        <w:t>Гусев В.А., Григорьев С.Г., Иволгина С.В. Математика. Учебник -  М., «Академия»,  2018</w:t>
      </w:r>
    </w:p>
    <w:p w:rsidR="00E83E44" w:rsidRDefault="00E83E44" w:rsidP="00E83E44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3D1C9C">
        <w:rPr>
          <w:rFonts w:ascii="Times New Roman" w:hAnsi="Times New Roman"/>
          <w:color w:val="000000"/>
          <w:sz w:val="28"/>
          <w:szCs w:val="28"/>
        </w:rPr>
        <w:t>Пехлецкий</w:t>
      </w:r>
      <w:proofErr w:type="spellEnd"/>
      <w:r w:rsidRPr="003D1C9C">
        <w:rPr>
          <w:rFonts w:ascii="Times New Roman" w:hAnsi="Times New Roman"/>
          <w:color w:val="000000"/>
          <w:sz w:val="28"/>
          <w:szCs w:val="28"/>
        </w:rPr>
        <w:t xml:space="preserve"> И.Д. Математика. Учебник -  М., «Академия»,  2018</w:t>
      </w:r>
    </w:p>
    <w:p w:rsidR="00E83E44" w:rsidRDefault="00E83E44" w:rsidP="00E83E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708E6" w:rsidRPr="001F3A4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F3A46">
        <w:rPr>
          <w:rFonts w:ascii="Times New Roman" w:eastAsiaTheme="minorHAnsi" w:hAnsi="Times New Roman"/>
          <w:b/>
          <w:sz w:val="28"/>
          <w:szCs w:val="28"/>
        </w:rPr>
        <w:t>Интернет-ресурсы</w:t>
      </w:r>
    </w:p>
    <w:p w:rsidR="00B708E6" w:rsidRPr="00E24AE7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 </w:t>
      </w:r>
      <w:proofErr w:type="spellStart"/>
      <w:r w:rsidRPr="00E24AE7">
        <w:rPr>
          <w:rFonts w:ascii="Times New Roman" w:eastAsiaTheme="minorHAnsi" w:hAnsi="Times New Roman"/>
          <w:sz w:val="28"/>
          <w:szCs w:val="28"/>
        </w:rPr>
        <w:t>www</w:t>
      </w:r>
      <w:proofErr w:type="spellEnd"/>
      <w:r w:rsidRPr="00E24AE7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spellStart"/>
      <w:r w:rsidRPr="00E24AE7">
        <w:rPr>
          <w:rFonts w:ascii="Times New Roman" w:eastAsiaTheme="minorHAnsi" w:hAnsi="Times New Roman"/>
          <w:sz w:val="28"/>
          <w:szCs w:val="28"/>
        </w:rPr>
        <w:t>fcior</w:t>
      </w:r>
      <w:proofErr w:type="spellEnd"/>
      <w:r w:rsidRPr="00E24AE7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spellStart"/>
      <w:r w:rsidRPr="00E24AE7">
        <w:rPr>
          <w:rFonts w:ascii="Times New Roman" w:eastAsiaTheme="minorHAnsi" w:hAnsi="Times New Roman"/>
          <w:sz w:val="28"/>
          <w:szCs w:val="28"/>
        </w:rPr>
        <w:t>edu</w:t>
      </w:r>
      <w:proofErr w:type="spellEnd"/>
      <w:r w:rsidRPr="00E24AE7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spellStart"/>
      <w:r w:rsidRPr="00E24AE7">
        <w:rPr>
          <w:rFonts w:ascii="Times New Roman" w:eastAsiaTheme="minorHAnsi" w:hAnsi="Times New Roman"/>
          <w:sz w:val="28"/>
          <w:szCs w:val="28"/>
        </w:rPr>
        <w:t>ru</w:t>
      </w:r>
      <w:proofErr w:type="spellEnd"/>
      <w:r w:rsidRPr="00E24AE7">
        <w:rPr>
          <w:rFonts w:ascii="Times New Roman" w:eastAsiaTheme="minorHAnsi" w:hAnsi="Times New Roman"/>
          <w:sz w:val="28"/>
          <w:szCs w:val="28"/>
        </w:rPr>
        <w:t xml:space="preserve"> (Информационные, тренировочные и контрольные материалы).</w:t>
      </w: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 </w:t>
      </w:r>
      <w:proofErr w:type="spellStart"/>
      <w:r w:rsidRPr="00E24AE7">
        <w:rPr>
          <w:rFonts w:ascii="Times New Roman" w:eastAsiaTheme="minorHAnsi" w:hAnsi="Times New Roman"/>
          <w:sz w:val="28"/>
          <w:szCs w:val="28"/>
        </w:rPr>
        <w:t>www</w:t>
      </w:r>
      <w:proofErr w:type="spellEnd"/>
      <w:r w:rsidRPr="00E24AE7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spellStart"/>
      <w:r w:rsidRPr="00E24AE7">
        <w:rPr>
          <w:rFonts w:ascii="Times New Roman" w:eastAsiaTheme="minorHAnsi" w:hAnsi="Times New Roman"/>
          <w:sz w:val="28"/>
          <w:szCs w:val="28"/>
        </w:rPr>
        <w:t>school-collection</w:t>
      </w:r>
      <w:proofErr w:type="spellEnd"/>
      <w:r w:rsidRPr="00E24AE7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spellStart"/>
      <w:r w:rsidRPr="00E24AE7">
        <w:rPr>
          <w:rFonts w:ascii="Times New Roman" w:eastAsiaTheme="minorHAnsi" w:hAnsi="Times New Roman"/>
          <w:sz w:val="28"/>
          <w:szCs w:val="28"/>
        </w:rPr>
        <w:t>edu</w:t>
      </w:r>
      <w:proofErr w:type="spellEnd"/>
      <w:r w:rsidRPr="00E24AE7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spellStart"/>
      <w:r w:rsidRPr="00E24AE7">
        <w:rPr>
          <w:rFonts w:ascii="Times New Roman" w:eastAsiaTheme="minorHAnsi" w:hAnsi="Times New Roman"/>
          <w:sz w:val="28"/>
          <w:szCs w:val="28"/>
        </w:rPr>
        <w:t>ru</w:t>
      </w:r>
      <w:proofErr w:type="spellEnd"/>
      <w:r w:rsidRPr="00E24AE7">
        <w:rPr>
          <w:rFonts w:ascii="Times New Roman" w:eastAsiaTheme="minorHAnsi" w:hAnsi="Times New Roman"/>
          <w:sz w:val="28"/>
          <w:szCs w:val="28"/>
        </w:rPr>
        <w:t xml:space="preserve"> (</w:t>
      </w:r>
      <w:proofErr w:type="gramStart"/>
      <w:r w:rsidRPr="00E24AE7">
        <w:rPr>
          <w:rFonts w:ascii="Times New Roman" w:eastAsiaTheme="minorHAnsi" w:hAnsi="Times New Roman"/>
          <w:sz w:val="28"/>
          <w:szCs w:val="28"/>
        </w:rPr>
        <w:t>Единая</w:t>
      </w:r>
      <w:proofErr w:type="gramEnd"/>
      <w:r w:rsidRPr="00E24AE7">
        <w:rPr>
          <w:rFonts w:ascii="Times New Roman" w:eastAsiaTheme="minorHAnsi" w:hAnsi="Times New Roman"/>
          <w:sz w:val="28"/>
          <w:szCs w:val="28"/>
        </w:rPr>
        <w:t xml:space="preserve"> коллекции цифровых образовательных ресурсов).</w:t>
      </w: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B708E6" w:rsidRDefault="00B708E6" w:rsidP="00B708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aps/>
          <w:sz w:val="28"/>
          <w:szCs w:val="28"/>
        </w:rPr>
      </w:pPr>
      <w:r w:rsidRPr="003650D0">
        <w:rPr>
          <w:caps/>
          <w:sz w:val="28"/>
          <w:szCs w:val="28"/>
        </w:rPr>
        <w:lastRenderedPageBreak/>
        <w:t xml:space="preserve">Контроль и оценка результатов освоения </w:t>
      </w:r>
    </w:p>
    <w:p w:rsidR="00B708E6" w:rsidRPr="003650D0" w:rsidRDefault="00B708E6" w:rsidP="00B708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aps/>
          <w:sz w:val="28"/>
          <w:szCs w:val="28"/>
        </w:rPr>
      </w:pPr>
      <w:r w:rsidRPr="003650D0">
        <w:rPr>
          <w:caps/>
          <w:sz w:val="28"/>
          <w:szCs w:val="28"/>
        </w:rPr>
        <w:t>УЧЕБНОЙ Дисциплины</w:t>
      </w:r>
    </w:p>
    <w:p w:rsidR="00B708E6" w:rsidRPr="00D92C16" w:rsidRDefault="00B708E6" w:rsidP="00883B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 w:val="0"/>
          <w:sz w:val="28"/>
          <w:szCs w:val="28"/>
        </w:rPr>
      </w:pPr>
      <w:r w:rsidRPr="00CA3453">
        <w:rPr>
          <w:b w:val="0"/>
          <w:sz w:val="28"/>
          <w:szCs w:val="28"/>
        </w:rPr>
        <w:tab/>
      </w:r>
      <w:r w:rsidRPr="003650D0">
        <w:rPr>
          <w:b w:val="0"/>
          <w:sz w:val="28"/>
          <w:szCs w:val="28"/>
        </w:rPr>
        <w:t xml:space="preserve">Контроль и оценка результатов освоения учебной </w:t>
      </w:r>
      <w:r w:rsidRPr="00883BFB">
        <w:rPr>
          <w:b w:val="0"/>
          <w:sz w:val="28"/>
          <w:szCs w:val="28"/>
        </w:rPr>
        <w:t xml:space="preserve">дисциплины </w:t>
      </w:r>
      <w:r w:rsidR="00883BFB" w:rsidRPr="00883BFB">
        <w:rPr>
          <w:rFonts w:eastAsiaTheme="minorHAnsi"/>
          <w:b w:val="0"/>
          <w:sz w:val="28"/>
          <w:szCs w:val="28"/>
        </w:rPr>
        <w:t xml:space="preserve">ОУД.04 Математика </w:t>
      </w:r>
      <w:r w:rsidRPr="00883BFB">
        <w:rPr>
          <w:b w:val="0"/>
          <w:sz w:val="28"/>
          <w:szCs w:val="28"/>
        </w:rPr>
        <w:t>осуществляется преподавателем в процес</w:t>
      </w:r>
      <w:r w:rsidR="00015405" w:rsidRPr="00883BFB">
        <w:rPr>
          <w:b w:val="0"/>
          <w:sz w:val="28"/>
          <w:szCs w:val="28"/>
        </w:rPr>
        <w:t>се проведения практических занятий</w:t>
      </w:r>
      <w:r w:rsidRPr="00883BFB">
        <w:rPr>
          <w:b w:val="0"/>
          <w:sz w:val="28"/>
          <w:szCs w:val="28"/>
        </w:rPr>
        <w:t xml:space="preserve">, тестирования, а также выполнения </w:t>
      </w:r>
      <w:proofErr w:type="gramStart"/>
      <w:r w:rsidRPr="00883BFB">
        <w:rPr>
          <w:b w:val="0"/>
          <w:sz w:val="28"/>
          <w:szCs w:val="28"/>
        </w:rPr>
        <w:t>обучающимися</w:t>
      </w:r>
      <w:proofErr w:type="gramEnd"/>
      <w:r w:rsidRPr="003650D0">
        <w:rPr>
          <w:b w:val="0"/>
          <w:sz w:val="28"/>
          <w:szCs w:val="28"/>
        </w:rPr>
        <w:t xml:space="preserve">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33"/>
        <w:gridCol w:w="4804"/>
      </w:tblGrid>
      <w:tr w:rsidR="00B708E6" w:rsidRPr="00D92C16" w:rsidTr="00F605F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8E6" w:rsidRPr="00D92C16" w:rsidRDefault="00B708E6" w:rsidP="00F605F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92C16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B708E6" w:rsidRPr="00D92C16" w:rsidRDefault="00B708E6" w:rsidP="00F605F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8E6" w:rsidRPr="00D92C16" w:rsidRDefault="00B708E6" w:rsidP="00F605F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2C16">
              <w:rPr>
                <w:rFonts w:ascii="Times New Roman" w:hAnsi="Times New Roman"/>
                <w:b/>
                <w:sz w:val="28"/>
                <w:szCs w:val="28"/>
              </w:rPr>
              <w:t xml:space="preserve">Формы и методы контроля и оценки </w:t>
            </w:r>
          </w:p>
          <w:p w:rsidR="00B708E6" w:rsidRPr="00D92C16" w:rsidRDefault="00B708E6" w:rsidP="00F605F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92C16">
              <w:rPr>
                <w:rFonts w:ascii="Times New Roman" w:hAnsi="Times New Roman"/>
                <w:b/>
                <w:sz w:val="28"/>
                <w:szCs w:val="28"/>
              </w:rPr>
              <w:t xml:space="preserve">результатов обучения </w:t>
            </w:r>
          </w:p>
        </w:tc>
      </w:tr>
      <w:tr w:rsidR="00B708E6" w:rsidRPr="00D92C16" w:rsidTr="00F605F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8E6" w:rsidRPr="00D92C16" w:rsidRDefault="00B708E6" w:rsidP="00F605F4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92C16">
              <w:rPr>
                <w:rFonts w:ascii="Times New Roman" w:eastAsiaTheme="minorHAnsi" w:hAnsi="Times New Roman"/>
                <w:b/>
                <w:bCs/>
                <w:i/>
                <w:iCs/>
                <w:sz w:val="28"/>
                <w:szCs w:val="28"/>
              </w:rPr>
              <w:t xml:space="preserve">личностные: 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−− развитие логического мышления, пространственного воображения, алг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орит</w:t>
            </w: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мической культуры, критичности мышления на уровне, необходимом </w:t>
            </w:r>
            <w:proofErr w:type="gramStart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для</w:t>
            </w:r>
            <w:proofErr w:type="gramEnd"/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будущей профессиональной деятельности, для продолжения образования и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самообразования;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−− овладение математическими знаниями и умениями, необходимыми в </w:t>
            </w:r>
            <w:proofErr w:type="spellStart"/>
            <w:proofErr w:type="gramStart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по-вседневной</w:t>
            </w:r>
            <w:proofErr w:type="spellEnd"/>
            <w:proofErr w:type="gramEnd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 жизни, для освоения смежных </w:t>
            </w:r>
            <w:proofErr w:type="spellStart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естественно-научных</w:t>
            </w:r>
            <w:proofErr w:type="spellEnd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 дисциплин 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дисциплин профессионального цикла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−− готовность и способность к образованию, в том числе самообразованию,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−− готовность и способность к самостоятельной творческой и ответственной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деятельности;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−− готовность к коллективной работе, сотрудничеству со сверстниками </w:t>
            </w:r>
            <w:proofErr w:type="gramStart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в</w:t>
            </w:r>
            <w:proofErr w:type="gramEnd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 образовательной, общественно полезной, учебно-исследовательской, проектной и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других видах деятельности;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proofErr w:type="spellStart"/>
            <w:r w:rsidRPr="009C7063">
              <w:rPr>
                <w:rFonts w:ascii="Times New Roman" w:eastAsiaTheme="minorHAnsi" w:hAnsi="Times New Roman"/>
                <w:b/>
                <w:bCs/>
                <w:i/>
                <w:iCs/>
                <w:sz w:val="28"/>
                <w:szCs w:val="28"/>
              </w:rPr>
              <w:t>метапредметны</w:t>
            </w:r>
            <w:r>
              <w:rPr>
                <w:rFonts w:ascii="Times New Roman" w:eastAsiaTheme="minorHAnsi" w:hAnsi="Times New Roman"/>
                <w:b/>
                <w:bCs/>
                <w:i/>
                <w:iCs/>
                <w:sz w:val="28"/>
                <w:szCs w:val="28"/>
              </w:rPr>
              <w:t>е</w:t>
            </w:r>
            <w:proofErr w:type="spellEnd"/>
            <w:r w:rsidRPr="009C7063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: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−− умение самостоятельно определять цели деятельности и составлять планы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поставленных целей и реализации планов деятельности; выбирать успешные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стратегии в </w:t>
            </w: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различных ситуациях;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−− умение продуктивно общаться и взаимодействовать в процессе </w:t>
            </w:r>
            <w:proofErr w:type="gramStart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совместной</w:t>
            </w:r>
            <w:proofErr w:type="gramEnd"/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деятельности, учитывать позиции других участников деятельности, эффективно разрешать конфликты;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−− владение навыками </w:t>
            </w:r>
            <w:proofErr w:type="gramStart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познавательной</w:t>
            </w:r>
            <w:proofErr w:type="gramEnd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, учебно-исследовательской и проектной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деятельности, навыками разрешения проблем; способность и готовность </w:t>
            </w:r>
            <w:proofErr w:type="gramStart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к</w:t>
            </w:r>
            <w:proofErr w:type="gramEnd"/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самостоятельному поиску методов решения практических задач, применению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различных методов познания;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−− готовность и способность к самостоятельной информационно-познавательной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деятельности, включая умение ориентироваться в различных источниках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информации, критически оценивать и интерпретировать информацию, получаемую из различных источников;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−− владение языковыми средствами: умение ясно, логично и точно излагать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свою точку зрения, использовать адекватные языковые средства;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−− владение навыками познавательной рефлексии как осознания </w:t>
            </w:r>
            <w:proofErr w:type="gramStart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совершаемых</w:t>
            </w:r>
            <w:proofErr w:type="gramEnd"/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действий и мыслительных процессов, их результатов и оснований, границ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своего знания и незнания, новых познавательных задач и сре</w:t>
            </w:r>
            <w:proofErr w:type="gramStart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дств дл</w:t>
            </w:r>
            <w:proofErr w:type="gramEnd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я их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достижения;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−− целеустремленность в поисках и принятии решений, сообразительность и</w:t>
            </w:r>
          </w:p>
          <w:p w:rsidR="00B708E6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интуиция, развитость пространственных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представлений; </w:t>
            </w:r>
          </w:p>
          <w:p w:rsidR="00B708E6" w:rsidRPr="00D92C16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b/>
                <w:bCs/>
                <w:i/>
                <w:iCs/>
                <w:sz w:val="28"/>
                <w:szCs w:val="28"/>
              </w:rPr>
              <w:t>предметны</w:t>
            </w:r>
            <w:r>
              <w:rPr>
                <w:rFonts w:ascii="Times New Roman" w:eastAsiaTheme="minorHAnsi" w:hAnsi="Times New Roman"/>
                <w:b/>
                <w:bCs/>
                <w:i/>
                <w:iCs/>
                <w:sz w:val="28"/>
                <w:szCs w:val="28"/>
              </w:rPr>
              <w:t>е</w:t>
            </w:r>
            <w:r w:rsidRPr="009C7063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: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- </w:t>
            </w:r>
            <w:proofErr w:type="spellStart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сформированность</w:t>
            </w:r>
            <w:proofErr w:type="spellEnd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 представлений о математических понятиях как важнейших математических моделях, позволяющих описывать и изучать разные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процессы и явления; понимание возможности аксиоматического построения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математических теорий;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−− владение методами доказательств и алгоритмов решения, умение их приме-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нять</w:t>
            </w:r>
            <w:proofErr w:type="spellEnd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, проводить доказательные рассуждения в ходе решения задач;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−− владение стандартными приемами решения рациональных и иррациональных,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показательных, степенных, тригонометрических уравнений и неравенств, их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систем;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−− </w:t>
            </w:r>
            <w:proofErr w:type="spellStart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сформированность</w:t>
            </w:r>
            <w:proofErr w:type="spellEnd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 представлений об основных понятиях </w:t>
            </w:r>
            <w:proofErr w:type="gramStart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математического</w:t>
            </w:r>
            <w:proofErr w:type="gramEnd"/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анализа и их </w:t>
            </w:r>
            <w:proofErr w:type="gramStart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свойствах</w:t>
            </w:r>
            <w:proofErr w:type="gramEnd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, владение умением характеризовать поведение функций, использование полученных знаний для описания и анализа реальных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зависимостей;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−− владение основными понятиями о плоских и пространственных геометрических фигурах, их основных свойствах; </w:t>
            </w:r>
            <w:proofErr w:type="spellStart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сформированность</w:t>
            </w:r>
            <w:proofErr w:type="spellEnd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геометрических задач и задач с практическим содержанием;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−− </w:t>
            </w:r>
            <w:proofErr w:type="spellStart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сформированность</w:t>
            </w:r>
            <w:proofErr w:type="spellEnd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 представлений о процессах и явлениях, имеющих вероятностный характер, статистических закономерностях в реальном мире,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основных </w:t>
            </w:r>
            <w:proofErr w:type="gramStart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понятиях</w:t>
            </w:r>
            <w:proofErr w:type="gramEnd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 элементарной теории вероятностей; умений находить и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оценивать вероятности наступления событий в простейших практических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ситуациях</w:t>
            </w:r>
            <w:proofErr w:type="gramEnd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 и основные характеристики случайных величин;</w:t>
            </w:r>
          </w:p>
          <w:p w:rsidR="00B708E6" w:rsidRPr="009C7063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B708E6" w:rsidRPr="00D92C16" w:rsidRDefault="00B708E6" w:rsidP="00F605F4">
            <w:pPr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8E6" w:rsidRPr="00D92C16" w:rsidRDefault="00B708E6" w:rsidP="00F605F4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708E6" w:rsidRPr="00D92C16" w:rsidRDefault="00B708E6" w:rsidP="00F605F4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2C16">
              <w:rPr>
                <w:rFonts w:ascii="Times New Roman" w:hAnsi="Times New Roman"/>
                <w:bCs/>
                <w:sz w:val="28"/>
                <w:szCs w:val="28"/>
              </w:rPr>
              <w:t xml:space="preserve">Текущий контроль в форме устного опроса,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проверочных </w:t>
            </w:r>
            <w:r w:rsidRPr="00D92C16">
              <w:rPr>
                <w:rFonts w:ascii="Times New Roman" w:hAnsi="Times New Roman"/>
                <w:bCs/>
                <w:sz w:val="28"/>
                <w:szCs w:val="28"/>
              </w:rPr>
              <w:t>и тестовых заданий по темам учебной дисциплины.</w:t>
            </w:r>
          </w:p>
          <w:p w:rsidR="00B708E6" w:rsidRPr="00D92C16" w:rsidRDefault="00B708E6" w:rsidP="00F605F4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2C16">
              <w:rPr>
                <w:rFonts w:ascii="Times New Roman" w:hAnsi="Times New Roman"/>
                <w:bCs/>
                <w:sz w:val="28"/>
                <w:szCs w:val="28"/>
              </w:rPr>
              <w:t>Наблюдение и оценка результатов практических работ.</w:t>
            </w:r>
          </w:p>
          <w:p w:rsidR="00B708E6" w:rsidRPr="00D92C16" w:rsidRDefault="00B708E6" w:rsidP="00F605F4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2C16">
              <w:rPr>
                <w:rFonts w:ascii="Times New Roman" w:hAnsi="Times New Roman"/>
                <w:bCs/>
                <w:sz w:val="28"/>
                <w:szCs w:val="28"/>
              </w:rPr>
              <w:t>Экспертная оценка выполненной внеаудиторной, самостоятельной работы, индивидуальных проектных заданий.</w:t>
            </w:r>
          </w:p>
          <w:p w:rsidR="00B708E6" w:rsidRPr="00D92C16" w:rsidRDefault="00B708E6" w:rsidP="00F605F4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2C16">
              <w:rPr>
                <w:rFonts w:ascii="Times New Roman" w:hAnsi="Times New Roman"/>
                <w:bCs/>
                <w:sz w:val="28"/>
                <w:szCs w:val="28"/>
              </w:rPr>
              <w:t>Экспертная оценка выполненных презентаций, рефератов и докладов по заданным темам.</w:t>
            </w:r>
          </w:p>
          <w:p w:rsidR="00B708E6" w:rsidRPr="00D92C16" w:rsidRDefault="00B708E6" w:rsidP="00F605F4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708E6" w:rsidRPr="00D92C16" w:rsidRDefault="00B708E6" w:rsidP="00F605F4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708E6" w:rsidRPr="00D92C16" w:rsidRDefault="00B708E6" w:rsidP="00F605F4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52618" w:rsidRDefault="00752618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83BFB" w:rsidRDefault="00883BFB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08E6" w:rsidRPr="00E76984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ЛИСТ ИЗМЕНЕНИЙ И ДОПОЛНЕНИЙ, ВНЕСЕННЫХ</w:t>
      </w:r>
    </w:p>
    <w:p w:rsidR="00B708E6" w:rsidRPr="00E76984" w:rsidRDefault="00B708E6" w:rsidP="00B70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В РАБОЧУЮ ПРОГРАММУ</w:t>
      </w:r>
    </w:p>
    <w:p w:rsidR="00B708E6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8"/>
        <w:gridCol w:w="5069"/>
      </w:tblGrid>
      <w:tr w:rsidR="00B708E6" w:rsidRPr="00EC68EA" w:rsidTr="00F605F4">
        <w:tc>
          <w:tcPr>
            <w:tcW w:w="10137" w:type="dxa"/>
            <w:gridSpan w:val="2"/>
            <w:shd w:val="clear" w:color="auto" w:fill="auto"/>
          </w:tcPr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№ изменения, дата внесения изменения; № страницы с изменением;</w:t>
            </w:r>
          </w:p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708E6" w:rsidRPr="00EC68EA" w:rsidTr="00F605F4">
        <w:tc>
          <w:tcPr>
            <w:tcW w:w="5068" w:type="dxa"/>
            <w:shd w:val="clear" w:color="auto" w:fill="auto"/>
          </w:tcPr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БЫЛО</w:t>
            </w:r>
          </w:p>
        </w:tc>
        <w:tc>
          <w:tcPr>
            <w:tcW w:w="5069" w:type="dxa"/>
            <w:shd w:val="clear" w:color="auto" w:fill="auto"/>
          </w:tcPr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СТАЛО</w:t>
            </w:r>
          </w:p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708E6" w:rsidRPr="00EC68EA" w:rsidTr="00F605F4">
        <w:tc>
          <w:tcPr>
            <w:tcW w:w="10137" w:type="dxa"/>
            <w:gridSpan w:val="2"/>
            <w:shd w:val="clear" w:color="auto" w:fill="auto"/>
          </w:tcPr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Основание:</w:t>
            </w:r>
          </w:p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Подпись лица внесшего изменения</w:t>
            </w:r>
          </w:p>
          <w:p w:rsidR="00B708E6" w:rsidRPr="00EC68EA" w:rsidRDefault="00B708E6" w:rsidP="00F60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B708E6" w:rsidRPr="00E76984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08E6" w:rsidRPr="00E76984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708E6" w:rsidRPr="00E24AE7" w:rsidRDefault="00B708E6" w:rsidP="00B70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E0011B" w:rsidRDefault="00E0011B"/>
    <w:sectPr w:rsidR="00E0011B" w:rsidSect="00F605F4">
      <w:footerReference w:type="default" r:id="rId8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355" w:rsidRDefault="00AF0355" w:rsidP="00D232D9">
      <w:pPr>
        <w:spacing w:after="0" w:line="240" w:lineRule="auto"/>
      </w:pPr>
      <w:r>
        <w:separator/>
      </w:r>
    </w:p>
  </w:endnote>
  <w:endnote w:type="continuationSeparator" w:id="0">
    <w:p w:rsidR="00AF0355" w:rsidRDefault="00AF0355" w:rsidP="00D23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">
    <w:altName w:val="Courier New"/>
    <w:charset w:val="00"/>
    <w:family w:val="decorative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307836"/>
      <w:docPartObj>
        <w:docPartGallery w:val="Page Numbers (Bottom of Page)"/>
        <w:docPartUnique/>
      </w:docPartObj>
    </w:sdtPr>
    <w:sdtContent>
      <w:p w:rsidR="000378F6" w:rsidRDefault="00701B7B">
        <w:pPr>
          <w:pStyle w:val="ac"/>
          <w:jc w:val="center"/>
        </w:pPr>
        <w:fldSimple w:instr=" PAGE   \* MERGEFORMAT ">
          <w:r w:rsidR="0047353D">
            <w:rPr>
              <w:noProof/>
            </w:rPr>
            <w:t>2</w:t>
          </w:r>
        </w:fldSimple>
      </w:p>
    </w:sdtContent>
  </w:sdt>
  <w:p w:rsidR="000378F6" w:rsidRDefault="000378F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355" w:rsidRDefault="00AF0355" w:rsidP="00D232D9">
      <w:pPr>
        <w:spacing w:after="0" w:line="240" w:lineRule="auto"/>
      </w:pPr>
      <w:r>
        <w:separator/>
      </w:r>
    </w:p>
  </w:footnote>
  <w:footnote w:type="continuationSeparator" w:id="0">
    <w:p w:rsidR="00AF0355" w:rsidRDefault="00AF0355" w:rsidP="00D232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A75E0"/>
    <w:multiLevelType w:val="hybridMultilevel"/>
    <w:tmpl w:val="7444E0F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EC0B01"/>
    <w:multiLevelType w:val="hybridMultilevel"/>
    <w:tmpl w:val="BCD25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E3421B"/>
    <w:multiLevelType w:val="hybridMultilevel"/>
    <w:tmpl w:val="8BEC51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4A575F5"/>
    <w:multiLevelType w:val="hybridMultilevel"/>
    <w:tmpl w:val="B65A0BB0"/>
    <w:lvl w:ilvl="0" w:tplc="B4466C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CC755B"/>
    <w:multiLevelType w:val="hybridMultilevel"/>
    <w:tmpl w:val="B3BE0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3F03B7"/>
    <w:multiLevelType w:val="hybridMultilevel"/>
    <w:tmpl w:val="627A4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B63139"/>
    <w:multiLevelType w:val="hybridMultilevel"/>
    <w:tmpl w:val="1A5CA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D95CA3"/>
    <w:multiLevelType w:val="hybridMultilevel"/>
    <w:tmpl w:val="40C2B84A"/>
    <w:lvl w:ilvl="0" w:tplc="51C8E1C0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A085DD9"/>
    <w:multiLevelType w:val="hybridMultilevel"/>
    <w:tmpl w:val="4C305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910BD8"/>
    <w:multiLevelType w:val="hybridMultilevel"/>
    <w:tmpl w:val="2BDE39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D8A73E7"/>
    <w:multiLevelType w:val="hybridMultilevel"/>
    <w:tmpl w:val="5AD2C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490EFE"/>
    <w:multiLevelType w:val="hybridMultilevel"/>
    <w:tmpl w:val="C616CF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61960EF6"/>
    <w:multiLevelType w:val="hybridMultilevel"/>
    <w:tmpl w:val="36DC0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F76F46"/>
    <w:multiLevelType w:val="hybridMultilevel"/>
    <w:tmpl w:val="4C305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0C5ABA"/>
    <w:multiLevelType w:val="hybridMultilevel"/>
    <w:tmpl w:val="C9CC2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301AB"/>
    <w:multiLevelType w:val="hybridMultilevel"/>
    <w:tmpl w:val="36DC0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5C5E77"/>
    <w:multiLevelType w:val="hybridMultilevel"/>
    <w:tmpl w:val="A920A4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C1C092A"/>
    <w:multiLevelType w:val="hybridMultilevel"/>
    <w:tmpl w:val="8C4CB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10"/>
  </w:num>
  <w:num w:numId="7">
    <w:abstractNumId w:val="17"/>
  </w:num>
  <w:num w:numId="8">
    <w:abstractNumId w:val="14"/>
  </w:num>
  <w:num w:numId="9">
    <w:abstractNumId w:val="8"/>
  </w:num>
  <w:num w:numId="10">
    <w:abstractNumId w:val="13"/>
  </w:num>
  <w:num w:numId="11">
    <w:abstractNumId w:val="3"/>
  </w:num>
  <w:num w:numId="12">
    <w:abstractNumId w:val="12"/>
  </w:num>
  <w:num w:numId="13">
    <w:abstractNumId w:val="15"/>
  </w:num>
  <w:num w:numId="14">
    <w:abstractNumId w:val="0"/>
  </w:num>
  <w:num w:numId="15">
    <w:abstractNumId w:val="16"/>
  </w:num>
  <w:num w:numId="16">
    <w:abstractNumId w:val="11"/>
  </w:num>
  <w:num w:numId="17">
    <w:abstractNumId w:val="9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08E6"/>
    <w:rsid w:val="00015405"/>
    <w:rsid w:val="000378F6"/>
    <w:rsid w:val="00082130"/>
    <w:rsid w:val="000840BB"/>
    <w:rsid w:val="000F220C"/>
    <w:rsid w:val="001C2F3F"/>
    <w:rsid w:val="001E2C49"/>
    <w:rsid w:val="002B645A"/>
    <w:rsid w:val="002C6F5C"/>
    <w:rsid w:val="003223AC"/>
    <w:rsid w:val="00352274"/>
    <w:rsid w:val="00391999"/>
    <w:rsid w:val="003960E3"/>
    <w:rsid w:val="00403112"/>
    <w:rsid w:val="00433F69"/>
    <w:rsid w:val="0047353D"/>
    <w:rsid w:val="004E42D0"/>
    <w:rsid w:val="00530815"/>
    <w:rsid w:val="005435CA"/>
    <w:rsid w:val="005646C6"/>
    <w:rsid w:val="00567297"/>
    <w:rsid w:val="00653441"/>
    <w:rsid w:val="0067147F"/>
    <w:rsid w:val="006B7EF7"/>
    <w:rsid w:val="00701B7B"/>
    <w:rsid w:val="0070240A"/>
    <w:rsid w:val="00752618"/>
    <w:rsid w:val="007A0308"/>
    <w:rsid w:val="0081460C"/>
    <w:rsid w:val="00823608"/>
    <w:rsid w:val="008267FB"/>
    <w:rsid w:val="00837B27"/>
    <w:rsid w:val="00845457"/>
    <w:rsid w:val="008562A6"/>
    <w:rsid w:val="00883BFB"/>
    <w:rsid w:val="008A59C9"/>
    <w:rsid w:val="008B6E7C"/>
    <w:rsid w:val="00924004"/>
    <w:rsid w:val="00994311"/>
    <w:rsid w:val="009975C1"/>
    <w:rsid w:val="00A02AB9"/>
    <w:rsid w:val="00AD13FA"/>
    <w:rsid w:val="00AF0355"/>
    <w:rsid w:val="00B02722"/>
    <w:rsid w:val="00B34B23"/>
    <w:rsid w:val="00B47E7D"/>
    <w:rsid w:val="00B708E6"/>
    <w:rsid w:val="00B85D3A"/>
    <w:rsid w:val="00BB4DAE"/>
    <w:rsid w:val="00C06A46"/>
    <w:rsid w:val="00C20A0F"/>
    <w:rsid w:val="00C23AA3"/>
    <w:rsid w:val="00D0343F"/>
    <w:rsid w:val="00D232D9"/>
    <w:rsid w:val="00E0011B"/>
    <w:rsid w:val="00E15F80"/>
    <w:rsid w:val="00E83E44"/>
    <w:rsid w:val="00EB1B8C"/>
    <w:rsid w:val="00EE16DC"/>
    <w:rsid w:val="00F23F43"/>
    <w:rsid w:val="00F605F4"/>
    <w:rsid w:val="00FB6FC3"/>
    <w:rsid w:val="00FB78B6"/>
    <w:rsid w:val="00FE7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8E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708E6"/>
    <w:pPr>
      <w:keepNext/>
      <w:spacing w:after="0" w:line="240" w:lineRule="auto"/>
      <w:ind w:left="1416" w:firstLine="708"/>
      <w:outlineLvl w:val="0"/>
    </w:pPr>
    <w:rPr>
      <w:rFonts w:ascii="Times New Roman" w:eastAsia="Times New Roman" w:hAnsi="Times New Roman"/>
      <w:b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08E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B708E6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a3">
    <w:name w:val="Body Text"/>
    <w:basedOn w:val="a"/>
    <w:link w:val="a4"/>
    <w:rsid w:val="00B708E6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708E6"/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параграф"/>
    <w:basedOn w:val="a"/>
    <w:rsid w:val="00B708E6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B708E6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708E6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uiPriority w:val="99"/>
    <w:semiHidden/>
    <w:unhideWhenUsed/>
    <w:rsid w:val="00B708E6"/>
    <w:rPr>
      <w:vertAlign w:val="superscript"/>
    </w:rPr>
  </w:style>
  <w:style w:type="paragraph" w:styleId="a9">
    <w:name w:val="List Paragraph"/>
    <w:basedOn w:val="a"/>
    <w:uiPriority w:val="34"/>
    <w:qFormat/>
    <w:rsid w:val="00B708E6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B70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708E6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B70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708E6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B708E6"/>
    <w:pPr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basedOn w:val="a0"/>
    <w:link w:val="2"/>
    <w:rsid w:val="00B708E6"/>
    <w:rPr>
      <w:rFonts w:ascii="Calibri" w:eastAsia="Times New Roman" w:hAnsi="Calibri" w:cs="Times New Roman"/>
    </w:rPr>
  </w:style>
  <w:style w:type="table" w:styleId="ae">
    <w:name w:val="Table Grid"/>
    <w:basedOn w:val="a1"/>
    <w:uiPriority w:val="59"/>
    <w:rsid w:val="00B708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B708E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B708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Subtitle"/>
    <w:basedOn w:val="a"/>
    <w:next w:val="a3"/>
    <w:link w:val="af0"/>
    <w:qFormat/>
    <w:rsid w:val="00B708E6"/>
    <w:pPr>
      <w:spacing w:after="0" w:line="360" w:lineRule="auto"/>
      <w:jc w:val="center"/>
    </w:pPr>
    <w:rPr>
      <w:rFonts w:ascii="Times New Roman" w:eastAsia="Times New Roman" w:hAnsi="Times New Roman"/>
      <w:b/>
      <w:sz w:val="24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B708E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1">
    <w:name w:val="Normal (Web)"/>
    <w:basedOn w:val="a"/>
    <w:rsid w:val="00E83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73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7353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29</Pages>
  <Words>7679</Words>
  <Characters>43776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111</Company>
  <LinksUpToDate>false</LinksUpToDate>
  <CharactersWithSpaces>51353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Samsung</cp:lastModifiedBy>
  <cp:revision>21</cp:revision>
  <cp:lastPrinted>2019-09-30T18:14:00Z</cp:lastPrinted>
  <dcterms:created xsi:type="dcterms:W3CDTF">2018-10-03T09:17:00Z</dcterms:created>
  <dcterms:modified xsi:type="dcterms:W3CDTF">2020-11-02T16:50:00Z</dcterms:modified>
</cp:coreProperties>
</file>